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E21DA" w:rsidRPr="004A0DB7" w:rsidRDefault="00DE21DA" w:rsidP="004A0DB7">
      <w:pPr>
        <w:ind w:left="2124" w:firstLine="708"/>
        <w:rPr>
          <w:b/>
          <w:sz w:val="28"/>
        </w:rPr>
      </w:pPr>
      <w:r w:rsidRPr="004A0DB7">
        <w:rPr>
          <w:b/>
          <w:sz w:val="28"/>
        </w:rPr>
        <w:t>МИНОБРНАУКИ</w:t>
      </w:r>
      <w:r w:rsidRPr="004A0DB7">
        <w:rPr>
          <w:b/>
          <w:spacing w:val="-15"/>
          <w:sz w:val="28"/>
        </w:rPr>
        <w:t xml:space="preserve"> </w:t>
      </w:r>
      <w:r w:rsidRPr="004A0DB7">
        <w:rPr>
          <w:b/>
          <w:sz w:val="28"/>
        </w:rPr>
        <w:t>РОССИИ</w:t>
      </w:r>
    </w:p>
    <w:p w:rsidR="00DE21DA" w:rsidRPr="00A15261" w:rsidRDefault="00DE21DA" w:rsidP="00DE21DA">
      <w:pPr>
        <w:spacing w:before="162" w:line="360" w:lineRule="auto"/>
        <w:ind w:right="18"/>
        <w:jc w:val="center"/>
        <w:rPr>
          <w:b/>
          <w:sz w:val="28"/>
        </w:rPr>
      </w:pPr>
      <w:r w:rsidRPr="00A15261">
        <w:rPr>
          <w:b/>
          <w:spacing w:val="-2"/>
          <w:sz w:val="28"/>
        </w:rPr>
        <w:t>САНКТ-ПЕТЕРБУРГСКИЙ ГОСУДАРСТВЕННЫЙ</w:t>
      </w:r>
      <w:r w:rsidRPr="00A15261">
        <w:rPr>
          <w:b/>
          <w:spacing w:val="-67"/>
          <w:sz w:val="28"/>
        </w:rPr>
        <w:t xml:space="preserve"> </w:t>
      </w:r>
      <w:r w:rsidRPr="00A15261">
        <w:rPr>
          <w:b/>
          <w:sz w:val="28"/>
        </w:rPr>
        <w:t>ЭЛЕКТРОТЕХНИЧЕСКИЙ</w:t>
      </w:r>
      <w:r w:rsidRPr="00A15261">
        <w:rPr>
          <w:b/>
          <w:spacing w:val="-3"/>
          <w:sz w:val="28"/>
        </w:rPr>
        <w:t xml:space="preserve"> </w:t>
      </w:r>
      <w:r w:rsidRPr="00A15261">
        <w:rPr>
          <w:b/>
          <w:sz w:val="28"/>
        </w:rPr>
        <w:t>УНИВЕРСИТЕТ</w:t>
      </w:r>
    </w:p>
    <w:p w:rsidR="00DE21DA" w:rsidRPr="004A0DB7" w:rsidRDefault="004A0DB7" w:rsidP="004A0DB7">
      <w:pPr>
        <w:rPr>
          <w:b/>
        </w:rPr>
      </w:pPr>
      <w:r>
        <w:rPr>
          <w:b/>
          <w:sz w:val="28"/>
        </w:rPr>
        <w:t xml:space="preserve">                              </w:t>
      </w:r>
      <w:r w:rsidR="00DE21DA" w:rsidRPr="004A0DB7">
        <w:rPr>
          <w:b/>
          <w:sz w:val="28"/>
        </w:rPr>
        <w:t>«ЛЭТИ»</w:t>
      </w:r>
      <w:r w:rsidR="00DE21DA" w:rsidRPr="004A0DB7">
        <w:rPr>
          <w:b/>
          <w:spacing w:val="-15"/>
          <w:sz w:val="28"/>
        </w:rPr>
        <w:t xml:space="preserve"> </w:t>
      </w:r>
      <w:r w:rsidR="00DE21DA" w:rsidRPr="004A0DB7">
        <w:rPr>
          <w:b/>
          <w:sz w:val="28"/>
        </w:rPr>
        <w:t>ИМ.</w:t>
      </w:r>
      <w:r w:rsidR="00DE21DA" w:rsidRPr="004A0DB7">
        <w:rPr>
          <w:b/>
          <w:spacing w:val="-16"/>
          <w:sz w:val="28"/>
        </w:rPr>
        <w:t xml:space="preserve"> </w:t>
      </w:r>
      <w:r w:rsidR="00DE21DA" w:rsidRPr="004A0DB7">
        <w:rPr>
          <w:b/>
          <w:sz w:val="28"/>
        </w:rPr>
        <w:t>В.И.</w:t>
      </w:r>
      <w:r w:rsidR="00DE21DA" w:rsidRPr="004A0DB7">
        <w:rPr>
          <w:b/>
          <w:spacing w:val="-15"/>
          <w:sz w:val="28"/>
        </w:rPr>
        <w:t xml:space="preserve"> </w:t>
      </w:r>
      <w:r w:rsidR="00DE21DA" w:rsidRPr="004A0DB7">
        <w:rPr>
          <w:b/>
          <w:sz w:val="28"/>
        </w:rPr>
        <w:t>УЛЬЯНОВА</w:t>
      </w:r>
      <w:r w:rsidR="00DE21DA" w:rsidRPr="004A0DB7">
        <w:rPr>
          <w:b/>
          <w:spacing w:val="-16"/>
          <w:sz w:val="28"/>
        </w:rPr>
        <w:t xml:space="preserve"> </w:t>
      </w:r>
      <w:r w:rsidR="00DE21DA" w:rsidRPr="004A0DB7">
        <w:rPr>
          <w:b/>
          <w:sz w:val="28"/>
        </w:rPr>
        <w:t>(ЛЕНИНА)</w:t>
      </w:r>
    </w:p>
    <w:p w:rsidR="00DE21DA" w:rsidRPr="00A15261" w:rsidRDefault="00DE21DA" w:rsidP="00DE21DA">
      <w:pPr>
        <w:spacing w:before="160"/>
        <w:ind w:right="18"/>
        <w:jc w:val="center"/>
        <w:rPr>
          <w:b/>
          <w:sz w:val="28"/>
        </w:rPr>
      </w:pPr>
      <w:r w:rsidRPr="00A15261">
        <w:rPr>
          <w:b/>
          <w:sz w:val="28"/>
        </w:rPr>
        <w:t>Кафедра</w:t>
      </w:r>
      <w:r w:rsidRPr="00A15261">
        <w:rPr>
          <w:b/>
          <w:spacing w:val="-10"/>
          <w:sz w:val="28"/>
        </w:rPr>
        <w:t xml:space="preserve"> </w:t>
      </w:r>
      <w:r w:rsidRPr="00A15261">
        <w:rPr>
          <w:b/>
          <w:sz w:val="28"/>
        </w:rPr>
        <w:t>Вычислительной</w:t>
      </w:r>
      <w:r w:rsidRPr="00A15261">
        <w:rPr>
          <w:b/>
          <w:spacing w:val="-9"/>
          <w:sz w:val="28"/>
        </w:rPr>
        <w:t xml:space="preserve"> </w:t>
      </w:r>
      <w:r w:rsidRPr="00A15261">
        <w:rPr>
          <w:b/>
          <w:sz w:val="28"/>
        </w:rPr>
        <w:t>техники</w:t>
      </w:r>
    </w:p>
    <w:p w:rsidR="00DE21DA" w:rsidRPr="00A15261" w:rsidRDefault="00DE21DA" w:rsidP="00DE21DA">
      <w:pPr>
        <w:pStyle w:val="a3"/>
        <w:rPr>
          <w:b/>
          <w:sz w:val="30"/>
        </w:rPr>
      </w:pPr>
    </w:p>
    <w:p w:rsidR="00DE21DA" w:rsidRPr="00A15261" w:rsidRDefault="00DE21DA" w:rsidP="00DE21DA">
      <w:pPr>
        <w:pStyle w:val="a3"/>
        <w:rPr>
          <w:b/>
          <w:sz w:val="30"/>
        </w:rPr>
      </w:pPr>
    </w:p>
    <w:p w:rsidR="00DE21DA" w:rsidRPr="00A15261" w:rsidRDefault="00DE21DA" w:rsidP="00DE21DA">
      <w:pPr>
        <w:pStyle w:val="a3"/>
        <w:rPr>
          <w:b/>
          <w:sz w:val="30"/>
        </w:rPr>
      </w:pPr>
    </w:p>
    <w:p w:rsidR="00DE21DA" w:rsidRPr="00A15261" w:rsidRDefault="00DE21DA" w:rsidP="00DE21DA">
      <w:pPr>
        <w:pStyle w:val="a3"/>
        <w:rPr>
          <w:b/>
          <w:sz w:val="30"/>
        </w:rPr>
      </w:pPr>
    </w:p>
    <w:p w:rsidR="00DE21DA" w:rsidRPr="00A15261" w:rsidRDefault="00DE21DA" w:rsidP="00DE21DA">
      <w:pPr>
        <w:pStyle w:val="a3"/>
        <w:rPr>
          <w:b/>
          <w:sz w:val="30"/>
        </w:rPr>
      </w:pPr>
    </w:p>
    <w:p w:rsidR="00DE21DA" w:rsidRPr="00A15261" w:rsidRDefault="00DE21DA" w:rsidP="00DE21DA">
      <w:pPr>
        <w:pStyle w:val="a3"/>
        <w:spacing w:before="1"/>
        <w:rPr>
          <w:b/>
          <w:sz w:val="32"/>
        </w:rPr>
      </w:pPr>
    </w:p>
    <w:p w:rsidR="00DE21DA" w:rsidRPr="004A0DB7" w:rsidRDefault="004A0DB7" w:rsidP="00DE21DA">
      <w:pPr>
        <w:rPr>
          <w:b/>
        </w:rPr>
      </w:pPr>
      <w:r w:rsidRPr="004A0DB7">
        <w:rPr>
          <w:b/>
        </w:rPr>
        <w:t xml:space="preserve">                                                                          </w:t>
      </w:r>
      <w:r w:rsidR="00DE21DA" w:rsidRPr="004A0DB7">
        <w:rPr>
          <w:b/>
          <w:sz w:val="24"/>
        </w:rPr>
        <w:t>ОТЧЕТ</w:t>
      </w:r>
    </w:p>
    <w:p w:rsidR="00DE21DA" w:rsidRPr="00A15261" w:rsidRDefault="00DE21DA" w:rsidP="00DE21DA">
      <w:pPr>
        <w:pStyle w:val="a3"/>
        <w:spacing w:before="160"/>
        <w:ind w:right="12"/>
        <w:jc w:val="center"/>
      </w:pPr>
      <w:r w:rsidRPr="00A15261">
        <w:t>по</w:t>
      </w:r>
      <w:r w:rsidRPr="00A15261">
        <w:rPr>
          <w:spacing w:val="-6"/>
        </w:rPr>
        <w:t xml:space="preserve"> </w:t>
      </w:r>
      <w:r w:rsidRPr="00A15261">
        <w:t>учебной практике</w:t>
      </w:r>
    </w:p>
    <w:p w:rsidR="00DE21DA" w:rsidRPr="00A15261" w:rsidRDefault="00DE21DA" w:rsidP="00DE21DA">
      <w:pPr>
        <w:spacing w:before="160"/>
        <w:ind w:left="1701" w:right="1701"/>
        <w:jc w:val="both"/>
        <w:rPr>
          <w:b/>
          <w:bCs/>
          <w:sz w:val="28"/>
          <w:szCs w:val="28"/>
        </w:rPr>
      </w:pPr>
      <w:r w:rsidRPr="00A15261">
        <w:rPr>
          <w:sz w:val="28"/>
        </w:rPr>
        <w:t xml:space="preserve">  </w:t>
      </w:r>
      <w:r w:rsidRPr="00A15261">
        <w:rPr>
          <w:sz w:val="28"/>
        </w:rPr>
        <w:t>Тема:</w:t>
      </w:r>
      <w:r w:rsidRPr="00A15261">
        <w:rPr>
          <w:spacing w:val="-15"/>
          <w:sz w:val="28"/>
        </w:rPr>
        <w:t xml:space="preserve"> </w:t>
      </w:r>
      <w:r w:rsidRPr="00A15261">
        <w:rPr>
          <w:b/>
          <w:bCs/>
          <w:sz w:val="28"/>
          <w:szCs w:val="28"/>
        </w:rPr>
        <w:t xml:space="preserve">Шаблоны проектирования в языке </w:t>
      </w:r>
      <w:r w:rsidRPr="00A15261">
        <w:rPr>
          <w:b/>
          <w:bCs/>
          <w:sz w:val="28"/>
          <w:szCs w:val="28"/>
          <w:lang w:val="en-US"/>
        </w:rPr>
        <w:t>Java</w:t>
      </w:r>
    </w:p>
    <w:p w:rsidR="00DE21DA" w:rsidRPr="00A15261" w:rsidRDefault="00DE21DA" w:rsidP="00DE21DA">
      <w:pPr>
        <w:spacing w:before="160"/>
        <w:ind w:left="2726" w:right="2740"/>
        <w:jc w:val="center"/>
        <w:rPr>
          <w:b/>
          <w:sz w:val="28"/>
        </w:rPr>
      </w:pPr>
    </w:p>
    <w:p w:rsidR="00DE21DA" w:rsidRPr="00A15261" w:rsidRDefault="00DE21DA" w:rsidP="00DE21DA">
      <w:pPr>
        <w:pStyle w:val="a3"/>
        <w:rPr>
          <w:b/>
          <w:sz w:val="30"/>
        </w:rPr>
      </w:pPr>
    </w:p>
    <w:p w:rsidR="00DE21DA" w:rsidRPr="00A15261" w:rsidRDefault="00DE21DA" w:rsidP="00DE21DA">
      <w:pPr>
        <w:pStyle w:val="a3"/>
        <w:rPr>
          <w:b/>
          <w:sz w:val="30"/>
        </w:rPr>
      </w:pPr>
    </w:p>
    <w:p w:rsidR="00DE21DA" w:rsidRPr="00A15261" w:rsidRDefault="00DE21DA" w:rsidP="00DE21DA">
      <w:pPr>
        <w:pStyle w:val="a3"/>
        <w:rPr>
          <w:b/>
          <w:sz w:val="30"/>
        </w:rPr>
      </w:pPr>
    </w:p>
    <w:p w:rsidR="00DE21DA" w:rsidRPr="00A15261" w:rsidRDefault="00DE21DA" w:rsidP="00DE21DA">
      <w:pPr>
        <w:pStyle w:val="a3"/>
        <w:rPr>
          <w:b/>
          <w:sz w:val="30"/>
        </w:rPr>
      </w:pPr>
    </w:p>
    <w:p w:rsidR="00DE21DA" w:rsidRPr="00A15261" w:rsidRDefault="00DE21DA" w:rsidP="00DE21DA">
      <w:pPr>
        <w:pStyle w:val="a3"/>
        <w:rPr>
          <w:b/>
          <w:sz w:val="30"/>
        </w:rPr>
      </w:pPr>
    </w:p>
    <w:p w:rsidR="00DE21DA" w:rsidRPr="00A15261" w:rsidRDefault="00DE21DA" w:rsidP="00DE21DA">
      <w:pPr>
        <w:pStyle w:val="a3"/>
        <w:rPr>
          <w:b/>
          <w:sz w:val="30"/>
        </w:rPr>
      </w:pPr>
    </w:p>
    <w:p w:rsidR="00DE21DA" w:rsidRPr="00A15261" w:rsidRDefault="00DE21DA" w:rsidP="00DE21DA">
      <w:pPr>
        <w:pStyle w:val="a3"/>
        <w:rPr>
          <w:b/>
          <w:sz w:val="30"/>
        </w:rPr>
      </w:pPr>
    </w:p>
    <w:p w:rsidR="00DE21DA" w:rsidRPr="00A15261" w:rsidRDefault="00DE21DA" w:rsidP="00DE21DA">
      <w:pPr>
        <w:pStyle w:val="a3"/>
        <w:rPr>
          <w:b/>
          <w:sz w:val="30"/>
        </w:rPr>
      </w:pPr>
    </w:p>
    <w:p w:rsidR="00DE21DA" w:rsidRPr="00A15261" w:rsidRDefault="00DE21DA" w:rsidP="00DE21DA">
      <w:pPr>
        <w:pStyle w:val="a3"/>
        <w:rPr>
          <w:b/>
          <w:sz w:val="30"/>
        </w:rPr>
      </w:pPr>
    </w:p>
    <w:p w:rsidR="00DE21DA" w:rsidRPr="00A15261" w:rsidRDefault="00DE21DA" w:rsidP="00DE21DA">
      <w:pPr>
        <w:pStyle w:val="a3"/>
        <w:rPr>
          <w:b/>
          <w:sz w:val="30"/>
        </w:rPr>
      </w:pPr>
    </w:p>
    <w:p w:rsidR="00DE21DA" w:rsidRPr="00A15261" w:rsidRDefault="00DE21DA" w:rsidP="00DE21DA">
      <w:pPr>
        <w:tabs>
          <w:tab w:val="left" w:pos="4361"/>
        </w:tabs>
        <w:spacing w:before="231"/>
        <w:ind w:right="103"/>
        <w:jc w:val="center"/>
        <w:rPr>
          <w:b/>
          <w:sz w:val="28"/>
        </w:rPr>
      </w:pPr>
      <w:r w:rsidRPr="00A15261">
        <w:rPr>
          <w:sz w:val="28"/>
        </w:rPr>
        <w:t>Студент</w:t>
      </w:r>
      <w:r w:rsidRPr="00A15261">
        <w:rPr>
          <w:spacing w:val="-8"/>
          <w:sz w:val="28"/>
        </w:rPr>
        <w:t xml:space="preserve"> </w:t>
      </w:r>
      <w:r w:rsidRPr="00A15261">
        <w:rPr>
          <w:sz w:val="28"/>
        </w:rPr>
        <w:t>гр.</w:t>
      </w:r>
      <w:r w:rsidRPr="00A15261">
        <w:rPr>
          <w:spacing w:val="-6"/>
          <w:sz w:val="28"/>
        </w:rPr>
        <w:t xml:space="preserve"> </w:t>
      </w:r>
      <w:r w:rsidRPr="00A15261">
        <w:rPr>
          <w:sz w:val="28"/>
        </w:rPr>
        <w:t>2307</w:t>
      </w:r>
      <w:r w:rsidRPr="00A15261">
        <w:rPr>
          <w:sz w:val="28"/>
          <w:u w:val="single"/>
        </w:rPr>
        <w:tab/>
      </w:r>
      <w:r w:rsidRPr="00A15261">
        <w:rPr>
          <w:b/>
          <w:bCs/>
          <w:sz w:val="28"/>
          <w:u w:val="single"/>
        </w:rPr>
        <w:t>Стукен</w:t>
      </w:r>
      <w:r w:rsidRPr="00A15261">
        <w:rPr>
          <w:b/>
          <w:bCs/>
          <w:sz w:val="28"/>
        </w:rPr>
        <w:t xml:space="preserve"> </w:t>
      </w:r>
      <w:r w:rsidRPr="00A15261">
        <w:rPr>
          <w:b/>
          <w:sz w:val="28"/>
        </w:rPr>
        <w:t>В.А</w:t>
      </w:r>
      <w:r w:rsidRPr="00A15261">
        <w:rPr>
          <w:b/>
          <w:sz w:val="28"/>
        </w:rPr>
        <w:t>.</w:t>
      </w:r>
    </w:p>
    <w:p w:rsidR="00DE21DA" w:rsidRPr="00A15261" w:rsidRDefault="00DE21DA" w:rsidP="00DE21DA">
      <w:pPr>
        <w:pStyle w:val="a3"/>
        <w:rPr>
          <w:b/>
          <w:sz w:val="20"/>
        </w:rPr>
      </w:pPr>
    </w:p>
    <w:p w:rsidR="00DE21DA" w:rsidRPr="00A15261" w:rsidRDefault="00DE21DA" w:rsidP="00DE21DA">
      <w:pPr>
        <w:pStyle w:val="a3"/>
        <w:spacing w:before="4"/>
        <w:rPr>
          <w:b/>
        </w:rPr>
      </w:pPr>
    </w:p>
    <w:p w:rsidR="00DE21DA" w:rsidRPr="00A15261" w:rsidRDefault="00DE21DA" w:rsidP="00DE21DA">
      <w:pPr>
        <w:tabs>
          <w:tab w:val="left" w:pos="2153"/>
          <w:tab w:val="left" w:pos="4458"/>
          <w:tab w:val="left" w:pos="5237"/>
        </w:tabs>
        <w:spacing w:before="88"/>
        <w:ind w:left="101"/>
        <w:rPr>
          <w:b/>
          <w:sz w:val="28"/>
        </w:rPr>
      </w:pPr>
      <w:r w:rsidRPr="00A15261">
        <w:rPr>
          <w:sz w:val="28"/>
        </w:rPr>
        <w:t xml:space="preserve">      </w:t>
      </w:r>
    </w:p>
    <w:p w:rsidR="00DE21DA" w:rsidRPr="00A15261" w:rsidRDefault="00DE21DA" w:rsidP="00DE21DA">
      <w:pPr>
        <w:pStyle w:val="a3"/>
        <w:rPr>
          <w:b/>
          <w:sz w:val="20"/>
        </w:rPr>
      </w:pPr>
    </w:p>
    <w:p w:rsidR="00DE21DA" w:rsidRPr="00A15261" w:rsidRDefault="00DE21DA" w:rsidP="00DE21DA">
      <w:pPr>
        <w:pStyle w:val="a3"/>
        <w:rPr>
          <w:b/>
          <w:sz w:val="20"/>
        </w:rPr>
      </w:pPr>
    </w:p>
    <w:p w:rsidR="00DE21DA" w:rsidRPr="00A15261" w:rsidRDefault="00DE21DA" w:rsidP="00DE21DA">
      <w:pPr>
        <w:pStyle w:val="a3"/>
        <w:rPr>
          <w:b/>
          <w:sz w:val="20"/>
        </w:rPr>
      </w:pPr>
    </w:p>
    <w:p w:rsidR="00DE21DA" w:rsidRPr="00A15261" w:rsidRDefault="00DE21DA" w:rsidP="00DE21DA">
      <w:pPr>
        <w:pStyle w:val="a3"/>
        <w:rPr>
          <w:b/>
          <w:sz w:val="20"/>
        </w:rPr>
      </w:pPr>
    </w:p>
    <w:p w:rsidR="00DE21DA" w:rsidRPr="00A15261" w:rsidRDefault="00DE21DA" w:rsidP="00DE21DA">
      <w:pPr>
        <w:pStyle w:val="a3"/>
        <w:rPr>
          <w:b/>
          <w:sz w:val="20"/>
        </w:rPr>
      </w:pPr>
    </w:p>
    <w:p w:rsidR="00DE21DA" w:rsidRPr="00A15261" w:rsidRDefault="00DE21DA" w:rsidP="00DE21DA">
      <w:pPr>
        <w:pStyle w:val="a3"/>
        <w:rPr>
          <w:b/>
          <w:sz w:val="20"/>
        </w:rPr>
      </w:pPr>
    </w:p>
    <w:p w:rsidR="00DE21DA" w:rsidRPr="00A15261" w:rsidRDefault="00DE21DA" w:rsidP="00DE21DA">
      <w:pPr>
        <w:pStyle w:val="a3"/>
        <w:spacing w:before="231" w:line="360" w:lineRule="auto"/>
        <w:ind w:left="3592" w:right="3604"/>
        <w:jc w:val="center"/>
      </w:pPr>
      <w:r w:rsidRPr="00A15261">
        <w:rPr>
          <w:spacing w:val="-1"/>
        </w:rPr>
        <w:t>Санкт-Петербург</w:t>
      </w:r>
      <w:r w:rsidRPr="00A15261">
        <w:rPr>
          <w:spacing w:val="-67"/>
        </w:rPr>
        <w:t xml:space="preserve"> </w:t>
      </w:r>
      <w:r w:rsidRPr="00A15261">
        <w:t>2024</w:t>
      </w:r>
    </w:p>
    <w:p w:rsidR="00DE21DA" w:rsidRPr="00A15261" w:rsidRDefault="00DE21DA">
      <w:pPr>
        <w:widowControl/>
        <w:suppressAutoHyphens w:val="0"/>
        <w:spacing w:after="160" w:line="259" w:lineRule="auto"/>
        <w:rPr>
          <w:sz w:val="28"/>
          <w:szCs w:val="28"/>
        </w:rPr>
      </w:pPr>
      <w:r w:rsidRPr="00A15261">
        <w:br w:type="page"/>
      </w:r>
    </w:p>
    <w:sdt>
      <w:sdtPr>
        <w:rPr>
          <w:rFonts w:ascii="Times New Roman" w:hAnsi="Times New Roman" w:cs="Times New Roman"/>
        </w:rPr>
        <w:id w:val="296815846"/>
        <w:docPartObj>
          <w:docPartGallery w:val="Table of Contents"/>
          <w:docPartUnique/>
        </w:docPartObj>
      </w:sdtPr>
      <w:sdtEndPr>
        <w:rPr>
          <w:rFonts w:eastAsia="Times New Roman"/>
          <w:b/>
          <w:bCs/>
          <w:color w:val="auto"/>
          <w:sz w:val="22"/>
          <w:szCs w:val="22"/>
          <w:lang w:eastAsia="en-US"/>
        </w:rPr>
      </w:sdtEndPr>
      <w:sdtContent>
        <w:p w:rsidR="00DE21DA" w:rsidRPr="00A15261" w:rsidRDefault="00DE21DA">
          <w:pPr>
            <w:pStyle w:val="a5"/>
            <w:rPr>
              <w:rFonts w:ascii="Times New Roman" w:hAnsi="Times New Roman" w:cs="Times New Roman"/>
            </w:rPr>
          </w:pPr>
          <w:r w:rsidRPr="00A15261">
            <w:rPr>
              <w:rFonts w:ascii="Times New Roman" w:hAnsi="Times New Roman" w:cs="Times New Roman"/>
            </w:rPr>
            <w:t>Оглавление</w:t>
          </w:r>
        </w:p>
        <w:p w:rsidR="00F37183" w:rsidRDefault="00DE21DA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lang w:eastAsia="ru-RU"/>
            </w:rPr>
          </w:pPr>
          <w:r w:rsidRPr="00A15261">
            <w:fldChar w:fldCharType="begin"/>
          </w:r>
          <w:r w:rsidRPr="00A15261">
            <w:instrText xml:space="preserve"> TOC \o "1-3" \h \z \u </w:instrText>
          </w:r>
          <w:r w:rsidRPr="00A15261">
            <w:fldChar w:fldCharType="separate"/>
          </w:r>
          <w:hyperlink w:anchor="_Toc169454969" w:history="1">
            <w:r w:rsidR="00F37183" w:rsidRPr="000841FD">
              <w:rPr>
                <w:rStyle w:val="a6"/>
                <w:noProof/>
              </w:rPr>
              <w:t xml:space="preserve">Поведенческий шаблон проектирования </w:t>
            </w:r>
            <w:r w:rsidR="00F37183" w:rsidRPr="000841FD">
              <w:rPr>
                <w:rStyle w:val="a6"/>
                <w:noProof/>
                <w:lang w:val="en-US"/>
              </w:rPr>
              <w:t>Observer</w:t>
            </w:r>
            <w:r w:rsidR="00F37183" w:rsidRPr="000841FD">
              <w:rPr>
                <w:rStyle w:val="a6"/>
                <w:noProof/>
              </w:rPr>
              <w:t xml:space="preserve"> (наблюдатель)</w:t>
            </w:r>
            <w:r w:rsidR="00F37183">
              <w:rPr>
                <w:noProof/>
                <w:webHidden/>
              </w:rPr>
              <w:tab/>
            </w:r>
            <w:r w:rsidR="00F37183">
              <w:rPr>
                <w:noProof/>
                <w:webHidden/>
              </w:rPr>
              <w:fldChar w:fldCharType="begin"/>
            </w:r>
            <w:r w:rsidR="00F37183">
              <w:rPr>
                <w:noProof/>
                <w:webHidden/>
              </w:rPr>
              <w:instrText xml:space="preserve"> PAGEREF _Toc169454969 \h </w:instrText>
            </w:r>
            <w:r w:rsidR="00F37183">
              <w:rPr>
                <w:noProof/>
                <w:webHidden/>
              </w:rPr>
            </w:r>
            <w:r w:rsidR="00F37183">
              <w:rPr>
                <w:noProof/>
                <w:webHidden/>
              </w:rPr>
              <w:fldChar w:fldCharType="separate"/>
            </w:r>
            <w:r w:rsidR="0045112F">
              <w:rPr>
                <w:noProof/>
                <w:webHidden/>
              </w:rPr>
              <w:t>3</w:t>
            </w:r>
            <w:r w:rsidR="00F37183">
              <w:rPr>
                <w:noProof/>
                <w:webHidden/>
              </w:rPr>
              <w:fldChar w:fldCharType="end"/>
            </w:r>
          </w:hyperlink>
        </w:p>
        <w:p w:rsidR="00F37183" w:rsidRDefault="00F37183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lang w:eastAsia="ru-RU"/>
            </w:rPr>
          </w:pPr>
          <w:hyperlink w:anchor="_Toc169454970" w:history="1">
            <w:r w:rsidRPr="000841FD">
              <w:rPr>
                <w:rStyle w:val="a6"/>
                <w:b/>
                <w:noProof/>
              </w:rPr>
              <w:t>Назначение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_Toc169454970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5112F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37183" w:rsidRDefault="00F37183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lang w:eastAsia="ru-RU"/>
            </w:rPr>
          </w:pPr>
          <w:hyperlink w:anchor="_Toc169454971" w:history="1">
            <w:r w:rsidRPr="000841FD">
              <w:rPr>
                <w:rStyle w:val="a6"/>
                <w:b/>
                <w:noProof/>
              </w:rPr>
              <w:t>Область применения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_Toc169454971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5112F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37183" w:rsidRDefault="00F37183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lang w:eastAsia="ru-RU"/>
            </w:rPr>
          </w:pPr>
          <w:hyperlink w:anchor="_Toc169454972" w:history="1">
            <w:r w:rsidRPr="000841FD">
              <w:rPr>
                <w:rStyle w:val="a6"/>
                <w:noProof/>
              </w:rPr>
              <w:t xml:space="preserve">Порождающий шаблон проектирования </w:t>
            </w:r>
            <w:r w:rsidRPr="000841FD">
              <w:rPr>
                <w:rStyle w:val="a6"/>
                <w:noProof/>
                <w:lang w:val="en-US"/>
              </w:rPr>
              <w:t>Factory</w:t>
            </w:r>
            <w:r w:rsidRPr="000841FD">
              <w:rPr>
                <w:rStyle w:val="a6"/>
                <w:noProof/>
              </w:rPr>
              <w:t xml:space="preserve"> (фабрика)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_Toc169454972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5112F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37183" w:rsidRDefault="00F37183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lang w:eastAsia="ru-RU"/>
            </w:rPr>
          </w:pPr>
          <w:hyperlink w:anchor="_Toc169454973" w:history="1">
            <w:r w:rsidRPr="000841FD">
              <w:rPr>
                <w:rStyle w:val="a6"/>
                <w:b/>
                <w:noProof/>
              </w:rPr>
              <w:t>Назначение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_Toc169454973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5112F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37183" w:rsidRDefault="00F37183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lang w:eastAsia="ru-RU"/>
            </w:rPr>
          </w:pPr>
          <w:hyperlink w:anchor="_Toc169454974" w:history="1">
            <w:r w:rsidRPr="000841FD">
              <w:rPr>
                <w:rStyle w:val="a6"/>
                <w:b/>
                <w:noProof/>
              </w:rPr>
              <w:t>Область применения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_Toc169454974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5112F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37183" w:rsidRDefault="00F37183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lang w:eastAsia="ru-RU"/>
            </w:rPr>
          </w:pPr>
          <w:hyperlink w:anchor="_Toc169454975" w:history="1">
            <w:r w:rsidRPr="000841FD">
              <w:rPr>
                <w:rStyle w:val="a6"/>
                <w:noProof/>
              </w:rPr>
              <w:t xml:space="preserve">Структурный шаблон проектирования </w:t>
            </w:r>
            <w:r w:rsidRPr="000841FD">
              <w:rPr>
                <w:rStyle w:val="a6"/>
                <w:noProof/>
                <w:lang w:val="en-US"/>
              </w:rPr>
              <w:t>Decorator</w:t>
            </w:r>
            <w:r w:rsidRPr="000841FD">
              <w:rPr>
                <w:rStyle w:val="a6"/>
                <w:noProof/>
              </w:rPr>
              <w:t xml:space="preserve"> (декоратор)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_Toc169454975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5112F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37183" w:rsidRDefault="00F37183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lang w:eastAsia="ru-RU"/>
            </w:rPr>
          </w:pPr>
          <w:hyperlink w:anchor="_Toc169454976" w:history="1">
            <w:r w:rsidRPr="000841FD">
              <w:rPr>
                <w:rStyle w:val="a6"/>
                <w:b/>
                <w:noProof/>
              </w:rPr>
              <w:t>Назначение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_Toc169454976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5112F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37183" w:rsidRDefault="00F37183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lang w:eastAsia="ru-RU"/>
            </w:rPr>
          </w:pPr>
          <w:hyperlink w:anchor="_Toc169454977" w:history="1">
            <w:r w:rsidRPr="000841FD">
              <w:rPr>
                <w:rStyle w:val="a6"/>
                <w:b/>
                <w:noProof/>
              </w:rPr>
              <w:t>Область применения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_Toc169454977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5112F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37183" w:rsidRDefault="00F37183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lang w:eastAsia="ru-RU"/>
            </w:rPr>
          </w:pPr>
          <w:hyperlink w:anchor="_Toc169454978" w:history="1">
            <w:r w:rsidRPr="000841FD">
              <w:rPr>
                <w:rStyle w:val="a6"/>
                <w:noProof/>
              </w:rPr>
              <w:t>Вывод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_Toc169454978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5112F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E21DA" w:rsidRPr="00A15261" w:rsidRDefault="00DE21DA">
          <w:r w:rsidRPr="00A15261">
            <w:rPr>
              <w:b/>
              <w:bCs/>
            </w:rPr>
            <w:fldChar w:fldCharType="end"/>
          </w:r>
        </w:p>
      </w:sdtContent>
    </w:sdt>
    <w:p w:rsidR="00DE21DA" w:rsidRPr="00A15261" w:rsidRDefault="00DE21DA">
      <w:pPr>
        <w:widowControl/>
        <w:suppressAutoHyphens w:val="0"/>
        <w:spacing w:after="160" w:line="259" w:lineRule="auto"/>
        <w:rPr>
          <w:sz w:val="28"/>
          <w:szCs w:val="28"/>
        </w:rPr>
      </w:pPr>
      <w:bookmarkStart w:id="0" w:name="_GoBack"/>
      <w:bookmarkEnd w:id="0"/>
      <w:r w:rsidRPr="00A15261">
        <w:br w:type="page"/>
      </w:r>
    </w:p>
    <w:p w:rsidR="00DE21DA" w:rsidRPr="002E7EC1" w:rsidRDefault="002E7EC1" w:rsidP="00A15261">
      <w:pPr>
        <w:pStyle w:val="1"/>
      </w:pPr>
      <w:bookmarkStart w:id="1" w:name="_Toc169454969"/>
      <w:r>
        <w:lastRenderedPageBreak/>
        <w:t>Поведенческий ш</w:t>
      </w:r>
      <w:r w:rsidR="00DE21DA" w:rsidRPr="00A15261">
        <w:t xml:space="preserve">аблон проектирования </w:t>
      </w:r>
      <w:r w:rsidR="00DE21DA" w:rsidRPr="00A15261">
        <w:rPr>
          <w:lang w:val="en-US"/>
        </w:rPr>
        <w:t>Observer</w:t>
      </w:r>
      <w:r w:rsidR="00DE21DA" w:rsidRPr="002E7EC1">
        <w:t xml:space="preserve"> (</w:t>
      </w:r>
      <w:r w:rsidR="00DE21DA" w:rsidRPr="00A15261">
        <w:t>наблюдатель</w:t>
      </w:r>
      <w:r w:rsidR="00DE21DA" w:rsidRPr="002E7EC1">
        <w:t>)</w:t>
      </w:r>
      <w:bookmarkEnd w:id="1"/>
    </w:p>
    <w:p w:rsidR="00DE21DA" w:rsidRPr="00A15261" w:rsidRDefault="00DE21DA" w:rsidP="00DE21DA">
      <w:pPr>
        <w:pStyle w:val="a7"/>
        <w:shd w:val="clear" w:color="auto" w:fill="FFFFFF"/>
        <w:spacing w:before="120" w:beforeAutospacing="0" w:after="120" w:afterAutospacing="0"/>
        <w:rPr>
          <w:color w:val="202122"/>
          <w:sz w:val="28"/>
          <w:szCs w:val="21"/>
        </w:rPr>
      </w:pPr>
      <w:r w:rsidRPr="00A15261">
        <w:rPr>
          <w:color w:val="202122"/>
          <w:sz w:val="28"/>
          <w:szCs w:val="21"/>
        </w:rPr>
        <w:t>Реализует у класса механизм, который позволяет объекту этого класса получать оповещения об изменении состояния других объектов и тем самым наблюдать за ним</w:t>
      </w:r>
      <w:r w:rsidRPr="00A15261">
        <w:rPr>
          <w:color w:val="202122"/>
          <w:sz w:val="28"/>
          <w:szCs w:val="21"/>
        </w:rPr>
        <w:t>и</w:t>
      </w:r>
      <w:r w:rsidRPr="00A15261">
        <w:rPr>
          <w:color w:val="202122"/>
          <w:sz w:val="28"/>
          <w:szCs w:val="21"/>
        </w:rPr>
        <w:t>.</w:t>
      </w:r>
    </w:p>
    <w:p w:rsidR="00DE21DA" w:rsidRPr="00A15261" w:rsidRDefault="00DE21DA" w:rsidP="00DE21DA">
      <w:pPr>
        <w:pStyle w:val="a7"/>
        <w:shd w:val="clear" w:color="auto" w:fill="FFFFFF"/>
        <w:spacing w:before="120" w:beforeAutospacing="0" w:after="120" w:afterAutospacing="0"/>
        <w:rPr>
          <w:color w:val="202122"/>
          <w:sz w:val="28"/>
          <w:szCs w:val="21"/>
        </w:rPr>
      </w:pPr>
      <w:r w:rsidRPr="00A15261">
        <w:rPr>
          <w:color w:val="202122"/>
          <w:sz w:val="28"/>
          <w:szCs w:val="21"/>
        </w:rPr>
        <w:t>Классы, на события которых другие классы подписываются, называются субъектами (</w:t>
      </w:r>
      <w:proofErr w:type="spellStart"/>
      <w:r w:rsidRPr="00A15261">
        <w:rPr>
          <w:color w:val="202122"/>
          <w:sz w:val="28"/>
          <w:szCs w:val="21"/>
        </w:rPr>
        <w:t>Subjects</w:t>
      </w:r>
      <w:proofErr w:type="spellEnd"/>
      <w:r w:rsidRPr="00A15261">
        <w:rPr>
          <w:color w:val="202122"/>
          <w:sz w:val="28"/>
          <w:szCs w:val="21"/>
        </w:rPr>
        <w:t>), а подписывающиеся классы называются наблюдателями.</w:t>
      </w:r>
    </w:p>
    <w:p w:rsidR="00DE21DA" w:rsidRPr="00A15261" w:rsidRDefault="00DE21DA" w:rsidP="00A15261">
      <w:pPr>
        <w:pStyle w:val="2"/>
        <w:rPr>
          <w:rFonts w:ascii="Times New Roman" w:hAnsi="Times New Roman" w:cs="Times New Roman"/>
          <w:b/>
          <w:color w:val="000000" w:themeColor="text1"/>
          <w:sz w:val="28"/>
        </w:rPr>
      </w:pPr>
      <w:bookmarkStart w:id="2" w:name="_Toc169454970"/>
      <w:r w:rsidRPr="00A15261">
        <w:rPr>
          <w:rFonts w:ascii="Times New Roman" w:hAnsi="Times New Roman" w:cs="Times New Roman"/>
          <w:b/>
          <w:color w:val="000000" w:themeColor="text1"/>
          <w:sz w:val="28"/>
        </w:rPr>
        <w:t>Назначение</w:t>
      </w:r>
      <w:bookmarkEnd w:id="2"/>
    </w:p>
    <w:p w:rsidR="00DE21DA" w:rsidRPr="00A15261" w:rsidRDefault="00DE21DA" w:rsidP="00DE21DA">
      <w:pPr>
        <w:pStyle w:val="a7"/>
        <w:shd w:val="clear" w:color="auto" w:fill="FFFFFF"/>
        <w:spacing w:before="120" w:beforeAutospacing="0" w:after="120" w:afterAutospacing="0"/>
        <w:rPr>
          <w:color w:val="202122"/>
          <w:sz w:val="28"/>
          <w:szCs w:val="21"/>
        </w:rPr>
      </w:pPr>
      <w:r w:rsidRPr="00A15261">
        <w:rPr>
          <w:color w:val="202122"/>
          <w:sz w:val="28"/>
          <w:szCs w:val="21"/>
        </w:rPr>
        <w:t>Определяет зависимость типа один ко многим между объектами таким образом, что при изменении состояния одного объекта все зависящие от него оповещаются об этом событии.</w:t>
      </w:r>
    </w:p>
    <w:p w:rsidR="00A15261" w:rsidRPr="00A15261" w:rsidRDefault="00A15261" w:rsidP="00A15261">
      <w:pPr>
        <w:pStyle w:val="2"/>
        <w:rPr>
          <w:rFonts w:ascii="Times New Roman" w:hAnsi="Times New Roman" w:cs="Times New Roman"/>
          <w:b/>
          <w:color w:val="000000" w:themeColor="text1"/>
          <w:sz w:val="28"/>
        </w:rPr>
      </w:pPr>
      <w:bookmarkStart w:id="3" w:name="_Toc169454971"/>
      <w:r w:rsidRPr="00A15261">
        <w:rPr>
          <w:rFonts w:ascii="Times New Roman" w:hAnsi="Times New Roman" w:cs="Times New Roman"/>
          <w:b/>
          <w:color w:val="000000" w:themeColor="text1"/>
          <w:sz w:val="28"/>
        </w:rPr>
        <w:t>Область применения</w:t>
      </w:r>
      <w:bookmarkEnd w:id="3"/>
    </w:p>
    <w:p w:rsidR="00A15261" w:rsidRPr="00A15261" w:rsidRDefault="00A15261" w:rsidP="00A15261">
      <w:pPr>
        <w:pStyle w:val="a7"/>
        <w:shd w:val="clear" w:color="auto" w:fill="FFFFFF"/>
        <w:spacing w:before="120" w:beforeAutospacing="0" w:after="120" w:afterAutospacing="0"/>
        <w:rPr>
          <w:color w:val="202122"/>
          <w:sz w:val="28"/>
          <w:szCs w:val="21"/>
        </w:rPr>
      </w:pPr>
      <w:r w:rsidRPr="00A15261">
        <w:rPr>
          <w:color w:val="202122"/>
          <w:sz w:val="28"/>
          <w:szCs w:val="21"/>
        </w:rPr>
        <w:t>Шаблон «наблюдатель» применяется в тех случаях, когда система обладает следующими свойствами:</w:t>
      </w:r>
    </w:p>
    <w:p w:rsidR="00A15261" w:rsidRPr="00A15261" w:rsidRDefault="00A15261" w:rsidP="00A15261">
      <w:pPr>
        <w:widowControl/>
        <w:numPr>
          <w:ilvl w:val="0"/>
          <w:numId w:val="1"/>
        </w:numPr>
        <w:shd w:val="clear" w:color="auto" w:fill="FFFFFF"/>
        <w:suppressAutoHyphens w:val="0"/>
        <w:spacing w:before="100" w:beforeAutospacing="1" w:after="24"/>
        <w:ind w:left="384"/>
        <w:rPr>
          <w:color w:val="202122"/>
          <w:sz w:val="28"/>
          <w:szCs w:val="21"/>
        </w:rPr>
      </w:pPr>
      <w:r w:rsidRPr="00A15261">
        <w:rPr>
          <w:color w:val="202122"/>
          <w:sz w:val="28"/>
          <w:szCs w:val="21"/>
        </w:rPr>
        <w:t>существует как минимум один объект, рассылающий сообщения;</w:t>
      </w:r>
    </w:p>
    <w:p w:rsidR="00A15261" w:rsidRPr="00A15261" w:rsidRDefault="00A15261" w:rsidP="00A15261">
      <w:pPr>
        <w:widowControl/>
        <w:numPr>
          <w:ilvl w:val="0"/>
          <w:numId w:val="1"/>
        </w:numPr>
        <w:shd w:val="clear" w:color="auto" w:fill="FFFFFF"/>
        <w:suppressAutoHyphens w:val="0"/>
        <w:spacing w:before="100" w:beforeAutospacing="1" w:after="24"/>
        <w:ind w:left="384"/>
        <w:rPr>
          <w:color w:val="202122"/>
          <w:sz w:val="28"/>
          <w:szCs w:val="21"/>
        </w:rPr>
      </w:pPr>
      <w:r w:rsidRPr="00A15261">
        <w:rPr>
          <w:color w:val="202122"/>
          <w:sz w:val="28"/>
          <w:szCs w:val="21"/>
        </w:rPr>
        <w:t>имеется не менее одного получателя сообщений, причём их количество и состав могут изменяться во время работы приложения;</w:t>
      </w:r>
    </w:p>
    <w:p w:rsidR="00A15261" w:rsidRPr="00A15261" w:rsidRDefault="00A15261" w:rsidP="00A15261">
      <w:pPr>
        <w:widowControl/>
        <w:numPr>
          <w:ilvl w:val="0"/>
          <w:numId w:val="1"/>
        </w:numPr>
        <w:shd w:val="clear" w:color="auto" w:fill="FFFFFF"/>
        <w:suppressAutoHyphens w:val="0"/>
        <w:spacing w:before="100" w:beforeAutospacing="1" w:after="24"/>
        <w:ind w:left="384"/>
        <w:rPr>
          <w:color w:val="202122"/>
          <w:sz w:val="28"/>
          <w:szCs w:val="21"/>
        </w:rPr>
      </w:pPr>
      <w:r w:rsidRPr="00A15261">
        <w:rPr>
          <w:color w:val="202122"/>
          <w:sz w:val="28"/>
          <w:szCs w:val="21"/>
        </w:rPr>
        <w:t>позволяет избежать </w:t>
      </w:r>
      <w:r w:rsidRPr="00A15261">
        <w:rPr>
          <w:color w:val="202122"/>
          <w:sz w:val="28"/>
          <w:szCs w:val="21"/>
        </w:rPr>
        <w:t>сильного зацепления</w:t>
      </w:r>
      <w:r w:rsidRPr="00A15261">
        <w:rPr>
          <w:color w:val="202122"/>
          <w:sz w:val="28"/>
          <w:szCs w:val="21"/>
        </w:rPr>
        <w:t> взаимодействующих классов.</w:t>
      </w:r>
    </w:p>
    <w:p w:rsidR="00A15261" w:rsidRDefault="00A15261" w:rsidP="00A15261">
      <w:pPr>
        <w:pStyle w:val="a7"/>
        <w:shd w:val="clear" w:color="auto" w:fill="FFFFFF"/>
        <w:spacing w:before="120" w:beforeAutospacing="0" w:after="120" w:afterAutospacing="0"/>
        <w:rPr>
          <w:color w:val="202122"/>
          <w:sz w:val="28"/>
          <w:szCs w:val="21"/>
        </w:rPr>
      </w:pPr>
      <w:r w:rsidRPr="00A15261">
        <w:rPr>
          <w:color w:val="202122"/>
          <w:sz w:val="28"/>
          <w:szCs w:val="21"/>
        </w:rPr>
        <w:t>Данный шаблон часто применяют в ситуациях, в которых отправителя сообщений не интересует, что делают получатели с предоставленной им информацией.</w:t>
      </w:r>
    </w:p>
    <w:p w:rsidR="00A15261" w:rsidRDefault="00A15261" w:rsidP="00A15261">
      <w:pPr>
        <w:pStyle w:val="a7"/>
        <w:keepNext/>
        <w:shd w:val="clear" w:color="auto" w:fill="FFFFFF"/>
        <w:spacing w:before="120" w:beforeAutospacing="0" w:after="120" w:afterAutospacing="0"/>
      </w:pPr>
      <w:r w:rsidRPr="00A15261">
        <w:rPr>
          <w:noProof/>
          <w:color w:val="202122"/>
          <w:sz w:val="28"/>
          <w:szCs w:val="21"/>
        </w:rPr>
        <w:lastRenderedPageBreak/>
        <w:drawing>
          <wp:inline distT="0" distB="0" distL="0" distR="0">
            <wp:extent cx="4966370" cy="8984615"/>
            <wp:effectExtent l="0" t="0" r="5715" b="6985"/>
            <wp:docPr id="1" name="Рисунок 1" descr="D:\tanki\University\SummerPractic\untitled\src\main\java\org\example\behavioral\diagr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tanki\University\SummerPractic\untitled\src\main\java\org\example\behavioral\diagram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0201" cy="89915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5261" w:rsidRPr="00A15261" w:rsidRDefault="00A15261" w:rsidP="00A15261">
      <w:pPr>
        <w:pStyle w:val="a8"/>
        <w:jc w:val="center"/>
        <w:rPr>
          <w:color w:val="202122"/>
          <w:sz w:val="28"/>
          <w:szCs w:val="21"/>
          <w:lang w:val="en-US"/>
        </w:rPr>
      </w:pPr>
      <w:r>
        <w:t>Рисунок</w:t>
      </w:r>
      <w:r w:rsidRPr="00A15261">
        <w:rPr>
          <w:lang w:val="en-US"/>
        </w:rPr>
        <w:t xml:space="preserve"> </w:t>
      </w:r>
      <w:r>
        <w:fldChar w:fldCharType="begin"/>
      </w:r>
      <w:r w:rsidRPr="00A15261">
        <w:rPr>
          <w:lang w:val="en-US"/>
        </w:rPr>
        <w:instrText xml:space="preserve"> SEQ </w:instrText>
      </w:r>
      <w:r>
        <w:instrText>Рисунок</w:instrText>
      </w:r>
      <w:r w:rsidRPr="00A15261">
        <w:rPr>
          <w:lang w:val="en-US"/>
        </w:rPr>
        <w:instrText xml:space="preserve"> \* ARABIC </w:instrText>
      </w:r>
      <w:r>
        <w:fldChar w:fldCharType="separate"/>
      </w:r>
      <w:r w:rsidR="0045112F">
        <w:rPr>
          <w:noProof/>
          <w:lang w:val="en-US"/>
        </w:rPr>
        <w:t>1</w:t>
      </w:r>
      <w:r>
        <w:fldChar w:fldCharType="end"/>
      </w:r>
      <w:r w:rsidRPr="00A15261">
        <w:rPr>
          <w:lang w:val="en-US"/>
        </w:rPr>
        <w:t xml:space="preserve"> </w:t>
      </w:r>
      <w:r>
        <w:t>Диаграмма</w:t>
      </w:r>
      <w:r w:rsidRPr="00A15261">
        <w:rPr>
          <w:lang w:val="en-US"/>
        </w:rPr>
        <w:t xml:space="preserve"> </w:t>
      </w:r>
      <w:r>
        <w:t>классов</w:t>
      </w:r>
    </w:p>
    <w:p w:rsidR="00A15261" w:rsidRDefault="00A15261" w:rsidP="00A15261">
      <w:pPr>
        <w:pStyle w:val="a7"/>
        <w:keepNext/>
        <w:shd w:val="clear" w:color="auto" w:fill="FFFFFF"/>
        <w:spacing w:before="120" w:beforeAutospacing="0" w:after="120" w:afterAutospacing="0"/>
        <w:jc w:val="center"/>
      </w:pPr>
      <w:r w:rsidRPr="00A15261">
        <w:rPr>
          <w:color w:val="202122"/>
          <w:sz w:val="28"/>
          <w:szCs w:val="21"/>
          <w:lang w:val="en-US"/>
        </w:rPr>
        <w:lastRenderedPageBreak/>
        <w:drawing>
          <wp:inline distT="0" distB="0" distL="0" distR="0" wp14:anchorId="45A470D7" wp14:editId="163B3812">
            <wp:extent cx="4295775" cy="2543175"/>
            <wp:effectExtent l="0" t="0" r="9525" b="952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3790" t="19504" r="13897" b="19942"/>
                    <a:stretch/>
                  </pic:blipFill>
                  <pic:spPr bwMode="auto">
                    <a:xfrm>
                      <a:off x="0" y="0"/>
                      <a:ext cx="4295775" cy="2543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15261" w:rsidRPr="00A15261" w:rsidRDefault="00A15261" w:rsidP="00A15261">
      <w:pPr>
        <w:pStyle w:val="a8"/>
        <w:jc w:val="center"/>
        <w:rPr>
          <w:color w:val="202122"/>
          <w:sz w:val="28"/>
          <w:szCs w:val="21"/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45112F">
        <w:rPr>
          <w:noProof/>
        </w:rPr>
        <w:t>2</w:t>
      </w:r>
      <w:r>
        <w:fldChar w:fldCharType="end"/>
      </w:r>
      <w:r>
        <w:t xml:space="preserve"> Интерфейс </w:t>
      </w:r>
      <w:r>
        <w:rPr>
          <w:lang w:val="en-US"/>
        </w:rPr>
        <w:t>Observer</w:t>
      </w:r>
    </w:p>
    <w:p w:rsidR="00DE21DA" w:rsidRPr="00A15261" w:rsidRDefault="00DE21DA" w:rsidP="00DE21DA">
      <w:pPr>
        <w:pStyle w:val="a7"/>
        <w:shd w:val="clear" w:color="auto" w:fill="FFFFFF"/>
        <w:spacing w:before="120" w:beforeAutospacing="0" w:after="120" w:afterAutospacing="0"/>
        <w:rPr>
          <w:color w:val="202122"/>
          <w:sz w:val="28"/>
          <w:szCs w:val="21"/>
          <w:lang w:val="en-US"/>
        </w:rPr>
      </w:pPr>
    </w:p>
    <w:p w:rsidR="00DE21DA" w:rsidRPr="00A15261" w:rsidRDefault="00DE21DA" w:rsidP="00DE21DA">
      <w:pPr>
        <w:rPr>
          <w:sz w:val="28"/>
          <w:lang w:val="en-US"/>
        </w:rPr>
      </w:pPr>
    </w:p>
    <w:p w:rsidR="00A15261" w:rsidRDefault="00A15261" w:rsidP="00A15261">
      <w:pPr>
        <w:keepNext/>
        <w:jc w:val="center"/>
      </w:pPr>
      <w:r w:rsidRPr="00A15261">
        <w:rPr>
          <w:lang w:val="en-US"/>
        </w:rPr>
        <w:drawing>
          <wp:inline distT="0" distB="0" distL="0" distR="0" wp14:anchorId="73F975A8" wp14:editId="749645C4">
            <wp:extent cx="5913573" cy="2924175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6253" t="11437" r="6521" b="11647"/>
                    <a:stretch/>
                  </pic:blipFill>
                  <pic:spPr bwMode="auto">
                    <a:xfrm>
                      <a:off x="0" y="0"/>
                      <a:ext cx="5916785" cy="29257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B4CD9" w:rsidRPr="00A15261" w:rsidRDefault="00A15261" w:rsidP="00A15261">
      <w:pPr>
        <w:pStyle w:val="a8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45112F">
        <w:rPr>
          <w:noProof/>
        </w:rPr>
        <w:t>3</w:t>
      </w:r>
      <w:r>
        <w:fldChar w:fldCharType="end"/>
      </w:r>
      <w:r w:rsidRPr="00A15261">
        <w:t xml:space="preserve"> </w:t>
      </w:r>
      <w:r>
        <w:t xml:space="preserve">класс </w:t>
      </w:r>
      <w:proofErr w:type="spellStart"/>
      <w:r>
        <w:rPr>
          <w:lang w:val="en-US"/>
        </w:rPr>
        <w:t>ConcreteObserver</w:t>
      </w:r>
      <w:proofErr w:type="spellEnd"/>
      <w:r>
        <w:t xml:space="preserve">, реализующий интерфейс </w:t>
      </w:r>
      <w:r>
        <w:rPr>
          <w:lang w:val="en-US"/>
        </w:rPr>
        <w:t>Observer</w:t>
      </w:r>
    </w:p>
    <w:p w:rsidR="00A15261" w:rsidRDefault="00A15261" w:rsidP="00A15261">
      <w:pPr>
        <w:keepNext/>
        <w:jc w:val="center"/>
      </w:pPr>
      <w:r w:rsidRPr="00A15261">
        <w:lastRenderedPageBreak/>
        <w:drawing>
          <wp:inline distT="0" distB="0" distL="0" distR="0" wp14:anchorId="47458827" wp14:editId="6D0654F4">
            <wp:extent cx="4933950" cy="695325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8338" t="6102" r="8605" b="6549"/>
                    <a:stretch/>
                  </pic:blipFill>
                  <pic:spPr bwMode="auto">
                    <a:xfrm>
                      <a:off x="0" y="0"/>
                      <a:ext cx="4933950" cy="6953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15261" w:rsidRDefault="00A15261" w:rsidP="00A15261">
      <w:pPr>
        <w:pStyle w:val="a8"/>
        <w:jc w:val="center"/>
        <w:rPr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45112F">
        <w:rPr>
          <w:noProof/>
        </w:rPr>
        <w:t>4</w:t>
      </w:r>
      <w:r>
        <w:fldChar w:fldCharType="end"/>
      </w:r>
      <w:r>
        <w:rPr>
          <w:lang w:val="en-US"/>
        </w:rPr>
        <w:t xml:space="preserve"> </w:t>
      </w:r>
      <w:r>
        <w:t xml:space="preserve">класс </w:t>
      </w:r>
      <w:r>
        <w:rPr>
          <w:lang w:val="en-US"/>
        </w:rPr>
        <w:t>Subject</w:t>
      </w:r>
    </w:p>
    <w:p w:rsidR="00A15261" w:rsidRDefault="00A15261" w:rsidP="00A15261">
      <w:pPr>
        <w:keepNext/>
      </w:pPr>
      <w:r w:rsidRPr="00A15261">
        <w:rPr>
          <w:lang w:val="en-US"/>
        </w:rPr>
        <w:lastRenderedPageBreak/>
        <w:drawing>
          <wp:inline distT="0" distB="0" distL="0" distR="0" wp14:anchorId="0DD7EA71" wp14:editId="2009689E">
            <wp:extent cx="5448300" cy="5915025"/>
            <wp:effectExtent l="0" t="0" r="0" b="952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4168" t="3585" r="4115" b="3665"/>
                    <a:stretch/>
                  </pic:blipFill>
                  <pic:spPr bwMode="auto">
                    <a:xfrm>
                      <a:off x="0" y="0"/>
                      <a:ext cx="5448300" cy="5915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15261" w:rsidRDefault="00A15261" w:rsidP="00A15261">
      <w:pPr>
        <w:pStyle w:val="a8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45112F">
        <w:rPr>
          <w:noProof/>
        </w:rPr>
        <w:t>5</w:t>
      </w:r>
      <w:r>
        <w:fldChar w:fldCharType="end"/>
      </w:r>
      <w:r w:rsidRPr="002E7EC1">
        <w:t xml:space="preserve"> </w:t>
      </w:r>
      <w:r>
        <w:t xml:space="preserve">класс </w:t>
      </w:r>
      <w:r>
        <w:rPr>
          <w:lang w:val="en-US"/>
        </w:rPr>
        <w:t>Main</w:t>
      </w:r>
      <w:r>
        <w:t>, показывающий использование шаблона</w:t>
      </w:r>
    </w:p>
    <w:p w:rsidR="002E7EC1" w:rsidRDefault="002E7EC1" w:rsidP="002E7EC1">
      <w:pPr>
        <w:keepNext/>
        <w:jc w:val="center"/>
      </w:pPr>
      <w:r w:rsidRPr="002E7EC1">
        <w:lastRenderedPageBreak/>
        <w:drawing>
          <wp:inline distT="0" distB="0" distL="0" distR="0" wp14:anchorId="69450F36" wp14:editId="4B334EC6">
            <wp:extent cx="4267796" cy="3515216"/>
            <wp:effectExtent l="0" t="0" r="0" b="952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67796" cy="3515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7EC1" w:rsidRDefault="002E7EC1" w:rsidP="002E7EC1">
      <w:pPr>
        <w:pStyle w:val="a8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45112F">
        <w:rPr>
          <w:noProof/>
        </w:rPr>
        <w:t>6</w:t>
      </w:r>
      <w:r>
        <w:fldChar w:fldCharType="end"/>
      </w:r>
      <w:r>
        <w:t xml:space="preserve"> результат работы программы</w:t>
      </w:r>
    </w:p>
    <w:p w:rsidR="004A0DB7" w:rsidRDefault="004A0DB7">
      <w:pPr>
        <w:widowControl/>
        <w:suppressAutoHyphens w:val="0"/>
        <w:spacing w:after="160" w:line="259" w:lineRule="auto"/>
      </w:pPr>
      <w:r>
        <w:br w:type="page"/>
      </w:r>
    </w:p>
    <w:p w:rsidR="004A0DB7" w:rsidRPr="002E7EC1" w:rsidRDefault="004A0DB7" w:rsidP="004A0DB7">
      <w:pPr>
        <w:pStyle w:val="1"/>
      </w:pPr>
      <w:bookmarkStart w:id="4" w:name="_Toc169454972"/>
      <w:r>
        <w:lastRenderedPageBreak/>
        <w:t>Порождающий</w:t>
      </w:r>
      <w:r>
        <w:t xml:space="preserve"> ш</w:t>
      </w:r>
      <w:r w:rsidRPr="00A15261">
        <w:t xml:space="preserve">аблон проектирования </w:t>
      </w:r>
      <w:r>
        <w:rPr>
          <w:lang w:val="en-US"/>
        </w:rPr>
        <w:t>Factory</w:t>
      </w:r>
      <w:r w:rsidRPr="002E7EC1">
        <w:t xml:space="preserve"> (</w:t>
      </w:r>
      <w:r>
        <w:t>фабрика</w:t>
      </w:r>
      <w:r w:rsidRPr="002E7EC1">
        <w:t>)</w:t>
      </w:r>
      <w:bookmarkEnd w:id="4"/>
    </w:p>
    <w:p w:rsidR="004A0DB7" w:rsidRPr="004A0DB7" w:rsidRDefault="004A0DB7" w:rsidP="004A0DB7">
      <w:pPr>
        <w:rPr>
          <w:color w:val="202122"/>
          <w:sz w:val="36"/>
          <w:szCs w:val="21"/>
          <w:lang w:eastAsia="ru-RU"/>
        </w:rPr>
      </w:pPr>
      <w:r w:rsidRPr="004A0DB7">
        <w:rPr>
          <w:sz w:val="28"/>
          <w:lang w:eastAsia="ru-RU"/>
        </w:rPr>
        <w:t>Фабрика — это шаблон проектирования, который помогает решить проблему создания различных объектов в зависимости от некоторых условий.</w:t>
      </w:r>
      <w:r w:rsidRPr="004A0DB7">
        <w:rPr>
          <w:color w:val="202122"/>
          <w:sz w:val="36"/>
          <w:szCs w:val="21"/>
          <w:lang w:eastAsia="ru-RU"/>
        </w:rPr>
        <w:t xml:space="preserve"> </w:t>
      </w:r>
    </w:p>
    <w:p w:rsidR="004A0DB7" w:rsidRPr="00A15261" w:rsidRDefault="004A0DB7" w:rsidP="004A0DB7">
      <w:pPr>
        <w:pStyle w:val="2"/>
        <w:rPr>
          <w:rFonts w:ascii="Times New Roman" w:hAnsi="Times New Roman" w:cs="Times New Roman"/>
          <w:b/>
          <w:color w:val="000000" w:themeColor="text1"/>
          <w:sz w:val="28"/>
        </w:rPr>
      </w:pPr>
      <w:bookmarkStart w:id="5" w:name="_Toc169454973"/>
      <w:r w:rsidRPr="00A15261">
        <w:rPr>
          <w:rFonts w:ascii="Times New Roman" w:hAnsi="Times New Roman" w:cs="Times New Roman"/>
          <w:b/>
          <w:color w:val="000000" w:themeColor="text1"/>
          <w:sz w:val="28"/>
        </w:rPr>
        <w:t>Назначение</w:t>
      </w:r>
      <w:bookmarkEnd w:id="5"/>
    </w:p>
    <w:p w:rsidR="004A0DB7" w:rsidRPr="004A0DB7" w:rsidRDefault="004A0DB7" w:rsidP="004A0DB7">
      <w:pPr>
        <w:widowControl/>
        <w:suppressAutoHyphens w:val="0"/>
        <w:spacing w:before="100" w:beforeAutospacing="1" w:after="100" w:afterAutospacing="1"/>
        <w:rPr>
          <w:sz w:val="28"/>
          <w:szCs w:val="24"/>
          <w:lang w:eastAsia="ru-RU"/>
        </w:rPr>
      </w:pPr>
      <w:r w:rsidRPr="004A0DB7">
        <w:rPr>
          <w:sz w:val="28"/>
          <w:szCs w:val="24"/>
          <w:lang w:eastAsia="ru-RU"/>
        </w:rPr>
        <w:t>Основная цель шаблона "Фабрика" заключается в том, чтобы отделить процесс создания объектов от их использования. Это позволяет:</w:t>
      </w:r>
    </w:p>
    <w:p w:rsidR="004A0DB7" w:rsidRPr="004A0DB7" w:rsidRDefault="004A0DB7" w:rsidP="004A0DB7">
      <w:pPr>
        <w:widowControl/>
        <w:numPr>
          <w:ilvl w:val="0"/>
          <w:numId w:val="2"/>
        </w:numPr>
        <w:suppressAutoHyphens w:val="0"/>
        <w:spacing w:before="100" w:beforeAutospacing="1" w:after="100" w:afterAutospacing="1"/>
        <w:rPr>
          <w:sz w:val="28"/>
          <w:szCs w:val="24"/>
          <w:lang w:eastAsia="ru-RU"/>
        </w:rPr>
      </w:pPr>
      <w:r w:rsidRPr="004A0DB7">
        <w:rPr>
          <w:bCs/>
          <w:sz w:val="28"/>
          <w:szCs w:val="24"/>
          <w:lang w:eastAsia="ru-RU"/>
        </w:rPr>
        <w:t>Избежать жесткой привязки к конкретным классам</w:t>
      </w:r>
      <w:r w:rsidRPr="004A0DB7">
        <w:rPr>
          <w:sz w:val="28"/>
          <w:szCs w:val="24"/>
          <w:lang w:eastAsia="ru-RU"/>
        </w:rPr>
        <w:t>: Создание объектов осуществляется через интерфейс или абстрактный класс, что позволяет использовать различные реализации без изменения кода клиента.</w:t>
      </w:r>
    </w:p>
    <w:p w:rsidR="004A0DB7" w:rsidRPr="004A0DB7" w:rsidRDefault="004A0DB7" w:rsidP="004A0DB7">
      <w:pPr>
        <w:widowControl/>
        <w:numPr>
          <w:ilvl w:val="0"/>
          <w:numId w:val="2"/>
        </w:numPr>
        <w:suppressAutoHyphens w:val="0"/>
        <w:spacing w:before="100" w:beforeAutospacing="1" w:after="100" w:afterAutospacing="1"/>
        <w:rPr>
          <w:sz w:val="28"/>
          <w:szCs w:val="24"/>
          <w:lang w:eastAsia="ru-RU"/>
        </w:rPr>
      </w:pPr>
      <w:r w:rsidRPr="004A0DB7">
        <w:rPr>
          <w:bCs/>
          <w:sz w:val="28"/>
          <w:szCs w:val="24"/>
          <w:lang w:eastAsia="ru-RU"/>
        </w:rPr>
        <w:t>Упростить добавление новых классов</w:t>
      </w:r>
      <w:r w:rsidRPr="004A0DB7">
        <w:rPr>
          <w:sz w:val="28"/>
          <w:szCs w:val="24"/>
          <w:lang w:eastAsia="ru-RU"/>
        </w:rPr>
        <w:t>: Новые типы объектов могут быть добавлены без модификации существующего кода.</w:t>
      </w:r>
    </w:p>
    <w:p w:rsidR="004A0DB7" w:rsidRPr="004A0DB7" w:rsidRDefault="004A0DB7" w:rsidP="004A0DB7">
      <w:pPr>
        <w:widowControl/>
        <w:numPr>
          <w:ilvl w:val="0"/>
          <w:numId w:val="2"/>
        </w:numPr>
        <w:suppressAutoHyphens w:val="0"/>
        <w:spacing w:before="100" w:beforeAutospacing="1" w:after="100" w:afterAutospacing="1"/>
        <w:rPr>
          <w:sz w:val="28"/>
          <w:szCs w:val="24"/>
          <w:lang w:eastAsia="ru-RU"/>
        </w:rPr>
      </w:pPr>
      <w:r w:rsidRPr="004A0DB7">
        <w:rPr>
          <w:bCs/>
          <w:sz w:val="28"/>
          <w:szCs w:val="24"/>
          <w:lang w:eastAsia="ru-RU"/>
        </w:rPr>
        <w:t>Контроль над созданием объектов</w:t>
      </w:r>
      <w:r w:rsidRPr="004A0DB7">
        <w:rPr>
          <w:sz w:val="28"/>
          <w:szCs w:val="24"/>
          <w:lang w:eastAsia="ru-RU"/>
        </w:rPr>
        <w:t xml:space="preserve">: Легче управлять созданием объектов, например, внедрять </w:t>
      </w:r>
      <w:proofErr w:type="spellStart"/>
      <w:r w:rsidRPr="004A0DB7">
        <w:rPr>
          <w:sz w:val="28"/>
          <w:szCs w:val="24"/>
          <w:lang w:eastAsia="ru-RU"/>
        </w:rPr>
        <w:t>логирование</w:t>
      </w:r>
      <w:proofErr w:type="spellEnd"/>
      <w:r w:rsidRPr="004A0DB7">
        <w:rPr>
          <w:sz w:val="28"/>
          <w:szCs w:val="24"/>
          <w:lang w:eastAsia="ru-RU"/>
        </w:rPr>
        <w:t>, кэширование или другие аспекты.</w:t>
      </w:r>
    </w:p>
    <w:p w:rsidR="004A0DB7" w:rsidRPr="00A15261" w:rsidRDefault="004A0DB7" w:rsidP="004A0DB7">
      <w:pPr>
        <w:pStyle w:val="2"/>
        <w:rPr>
          <w:rFonts w:ascii="Times New Roman" w:hAnsi="Times New Roman" w:cs="Times New Roman"/>
          <w:b/>
          <w:color w:val="000000" w:themeColor="text1"/>
          <w:sz w:val="28"/>
        </w:rPr>
      </w:pPr>
      <w:bookmarkStart w:id="6" w:name="_Toc169454974"/>
      <w:r w:rsidRPr="00A15261">
        <w:rPr>
          <w:rFonts w:ascii="Times New Roman" w:hAnsi="Times New Roman" w:cs="Times New Roman"/>
          <w:b/>
          <w:color w:val="000000" w:themeColor="text1"/>
          <w:sz w:val="28"/>
        </w:rPr>
        <w:t>Область применения</w:t>
      </w:r>
      <w:bookmarkEnd w:id="6"/>
    </w:p>
    <w:p w:rsidR="004A0DB7" w:rsidRPr="004A0DB7" w:rsidRDefault="004A0DB7" w:rsidP="004A0DB7">
      <w:pPr>
        <w:widowControl/>
        <w:suppressAutoHyphens w:val="0"/>
        <w:spacing w:before="100" w:beforeAutospacing="1" w:after="100" w:afterAutospacing="1"/>
        <w:rPr>
          <w:sz w:val="28"/>
          <w:szCs w:val="24"/>
          <w:lang w:eastAsia="ru-RU"/>
        </w:rPr>
      </w:pPr>
      <w:r w:rsidRPr="004A0DB7">
        <w:rPr>
          <w:sz w:val="28"/>
          <w:szCs w:val="24"/>
          <w:lang w:eastAsia="ru-RU"/>
        </w:rPr>
        <w:t>Шаблон "Фабрика" полезен в следующих ситуациях:</w:t>
      </w:r>
    </w:p>
    <w:p w:rsidR="004A0DB7" w:rsidRPr="004A0DB7" w:rsidRDefault="004A0DB7" w:rsidP="004A0DB7">
      <w:pPr>
        <w:widowControl/>
        <w:numPr>
          <w:ilvl w:val="0"/>
          <w:numId w:val="3"/>
        </w:numPr>
        <w:suppressAutoHyphens w:val="0"/>
        <w:spacing w:before="100" w:beforeAutospacing="1" w:after="100" w:afterAutospacing="1"/>
        <w:rPr>
          <w:sz w:val="28"/>
          <w:szCs w:val="24"/>
          <w:lang w:eastAsia="ru-RU"/>
        </w:rPr>
      </w:pPr>
      <w:r w:rsidRPr="004A0DB7">
        <w:rPr>
          <w:bCs/>
          <w:sz w:val="28"/>
          <w:szCs w:val="24"/>
          <w:lang w:eastAsia="ru-RU"/>
        </w:rPr>
        <w:t>Когда заранее неизвестны типы и зависимости объектов, с которыми будет работать программа</w:t>
      </w:r>
      <w:r w:rsidRPr="004A0DB7">
        <w:rPr>
          <w:sz w:val="28"/>
          <w:szCs w:val="24"/>
          <w:lang w:eastAsia="ru-RU"/>
        </w:rPr>
        <w:t>: Это позволяет создавать объекты по мере необходимости, обеспечивая гибкость и расширяемость.</w:t>
      </w:r>
    </w:p>
    <w:p w:rsidR="004A0DB7" w:rsidRPr="004A0DB7" w:rsidRDefault="004A0DB7" w:rsidP="004A0DB7">
      <w:pPr>
        <w:widowControl/>
        <w:numPr>
          <w:ilvl w:val="0"/>
          <w:numId w:val="3"/>
        </w:numPr>
        <w:suppressAutoHyphens w:val="0"/>
        <w:spacing w:before="100" w:beforeAutospacing="1" w:after="100" w:afterAutospacing="1"/>
        <w:rPr>
          <w:sz w:val="28"/>
          <w:szCs w:val="24"/>
          <w:lang w:eastAsia="ru-RU"/>
        </w:rPr>
      </w:pPr>
      <w:r w:rsidRPr="004A0DB7">
        <w:rPr>
          <w:bCs/>
          <w:sz w:val="28"/>
          <w:szCs w:val="24"/>
          <w:lang w:eastAsia="ru-RU"/>
        </w:rPr>
        <w:t>Когда система должна быть независимой от процесса создания, композиции и представления продуктов</w:t>
      </w:r>
      <w:r w:rsidRPr="004A0DB7">
        <w:rPr>
          <w:sz w:val="28"/>
          <w:szCs w:val="24"/>
          <w:lang w:eastAsia="ru-RU"/>
        </w:rPr>
        <w:t>: Это важно для соблюдения принципа открытости/закрытости (</w:t>
      </w:r>
      <w:proofErr w:type="spellStart"/>
      <w:r w:rsidRPr="004A0DB7">
        <w:rPr>
          <w:sz w:val="28"/>
          <w:szCs w:val="24"/>
          <w:lang w:eastAsia="ru-RU"/>
        </w:rPr>
        <w:t>Open</w:t>
      </w:r>
      <w:proofErr w:type="spellEnd"/>
      <w:r w:rsidRPr="004A0DB7">
        <w:rPr>
          <w:sz w:val="28"/>
          <w:szCs w:val="24"/>
          <w:lang w:eastAsia="ru-RU"/>
        </w:rPr>
        <w:t>/</w:t>
      </w:r>
      <w:proofErr w:type="spellStart"/>
      <w:r w:rsidRPr="004A0DB7">
        <w:rPr>
          <w:sz w:val="28"/>
          <w:szCs w:val="24"/>
          <w:lang w:eastAsia="ru-RU"/>
        </w:rPr>
        <w:t>Closed</w:t>
      </w:r>
      <w:proofErr w:type="spellEnd"/>
      <w:r w:rsidRPr="004A0DB7">
        <w:rPr>
          <w:sz w:val="28"/>
          <w:szCs w:val="24"/>
          <w:lang w:eastAsia="ru-RU"/>
        </w:rPr>
        <w:t xml:space="preserve"> </w:t>
      </w:r>
      <w:proofErr w:type="spellStart"/>
      <w:r w:rsidRPr="004A0DB7">
        <w:rPr>
          <w:sz w:val="28"/>
          <w:szCs w:val="24"/>
          <w:lang w:eastAsia="ru-RU"/>
        </w:rPr>
        <w:t>Principle</w:t>
      </w:r>
      <w:proofErr w:type="spellEnd"/>
      <w:r w:rsidRPr="004A0DB7">
        <w:rPr>
          <w:sz w:val="28"/>
          <w:szCs w:val="24"/>
          <w:lang w:eastAsia="ru-RU"/>
        </w:rPr>
        <w:t>).</w:t>
      </w:r>
    </w:p>
    <w:p w:rsidR="004A0DB7" w:rsidRPr="004A0DB7" w:rsidRDefault="004A0DB7" w:rsidP="004A0DB7">
      <w:pPr>
        <w:widowControl/>
        <w:numPr>
          <w:ilvl w:val="0"/>
          <w:numId w:val="3"/>
        </w:numPr>
        <w:suppressAutoHyphens w:val="0"/>
        <w:spacing w:before="100" w:beforeAutospacing="1" w:after="100" w:afterAutospacing="1"/>
        <w:rPr>
          <w:sz w:val="28"/>
          <w:szCs w:val="24"/>
          <w:lang w:eastAsia="ru-RU"/>
        </w:rPr>
      </w:pPr>
      <w:r w:rsidRPr="004A0DB7">
        <w:rPr>
          <w:bCs/>
          <w:sz w:val="28"/>
          <w:szCs w:val="24"/>
          <w:lang w:eastAsia="ru-RU"/>
        </w:rPr>
        <w:t>Для управления жизненным циклом объектов</w:t>
      </w:r>
      <w:r w:rsidRPr="004A0DB7">
        <w:rPr>
          <w:sz w:val="28"/>
          <w:szCs w:val="24"/>
          <w:lang w:eastAsia="ru-RU"/>
        </w:rPr>
        <w:t>: Если создание объектов включает сложную логику (например, настройки, подключение к базам данных и т. д.), "Фабрика" упрощает это.</w:t>
      </w:r>
    </w:p>
    <w:p w:rsidR="004A0DB7" w:rsidRDefault="004A0DB7" w:rsidP="004A0DB7">
      <w:pPr>
        <w:widowControl/>
        <w:numPr>
          <w:ilvl w:val="0"/>
          <w:numId w:val="3"/>
        </w:numPr>
        <w:suppressAutoHyphens w:val="0"/>
        <w:spacing w:before="100" w:beforeAutospacing="1" w:after="100" w:afterAutospacing="1"/>
        <w:rPr>
          <w:sz w:val="28"/>
          <w:szCs w:val="24"/>
          <w:lang w:eastAsia="ru-RU"/>
        </w:rPr>
      </w:pPr>
      <w:r w:rsidRPr="004A0DB7">
        <w:rPr>
          <w:bCs/>
          <w:sz w:val="28"/>
          <w:szCs w:val="24"/>
          <w:lang w:eastAsia="ru-RU"/>
        </w:rPr>
        <w:t>Когда требуется инкапсуляция логики создания объектов</w:t>
      </w:r>
      <w:r w:rsidRPr="004A0DB7">
        <w:rPr>
          <w:sz w:val="28"/>
          <w:szCs w:val="24"/>
          <w:lang w:eastAsia="ru-RU"/>
        </w:rPr>
        <w:t>: Например, если нужно скрыть детали создания объекта от клиента.</w:t>
      </w:r>
    </w:p>
    <w:p w:rsidR="004A0DB7" w:rsidRDefault="004A0DB7" w:rsidP="004A0DB7">
      <w:pPr>
        <w:keepNext/>
        <w:widowControl/>
        <w:suppressAutoHyphens w:val="0"/>
        <w:spacing w:before="100" w:beforeAutospacing="1" w:after="100" w:afterAutospacing="1"/>
        <w:ind w:left="720"/>
      </w:pPr>
      <w:r w:rsidRPr="004A0DB7">
        <w:rPr>
          <w:noProof/>
          <w:sz w:val="28"/>
          <w:szCs w:val="24"/>
          <w:lang w:eastAsia="ru-RU"/>
        </w:rPr>
        <w:lastRenderedPageBreak/>
        <w:drawing>
          <wp:inline distT="0" distB="0" distL="0" distR="0">
            <wp:extent cx="5324475" cy="4357370"/>
            <wp:effectExtent l="0" t="0" r="9525" b="5080"/>
            <wp:docPr id="8" name="Рисунок 8" descr="D:\tanki\University\SummerPractic\untitled\src\main\java\org\example\creational\diagr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tanki\University\SummerPractic\untitled\src\main\java\org\example\creational\diagram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0356"/>
                    <a:stretch/>
                  </pic:blipFill>
                  <pic:spPr bwMode="auto">
                    <a:xfrm>
                      <a:off x="0" y="0"/>
                      <a:ext cx="5325207" cy="43579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A0DB7" w:rsidRDefault="004A0DB7" w:rsidP="004A0DB7">
      <w:pPr>
        <w:pStyle w:val="a8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45112F">
        <w:rPr>
          <w:noProof/>
        </w:rPr>
        <w:t>7</w:t>
      </w:r>
      <w:r>
        <w:fldChar w:fldCharType="end"/>
      </w:r>
      <w:r>
        <w:t xml:space="preserve"> диаграмма классов</w:t>
      </w:r>
    </w:p>
    <w:p w:rsidR="004A0DB7" w:rsidRDefault="004A0DB7" w:rsidP="004A0DB7">
      <w:pPr>
        <w:keepNext/>
      </w:pPr>
      <w:r w:rsidRPr="004A0DB7">
        <w:rPr>
          <w:lang w:eastAsia="ru-RU"/>
        </w:rPr>
        <w:lastRenderedPageBreak/>
        <w:drawing>
          <wp:inline distT="0" distB="0" distL="0" distR="0" wp14:anchorId="53841467" wp14:editId="07DEEA3E">
            <wp:extent cx="5940425" cy="4584065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8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0DB7" w:rsidRDefault="004A0DB7" w:rsidP="004A0DB7">
      <w:pPr>
        <w:pStyle w:val="a8"/>
        <w:jc w:val="center"/>
        <w:rPr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45112F">
        <w:rPr>
          <w:noProof/>
        </w:rPr>
        <w:t>8</w:t>
      </w:r>
      <w:r>
        <w:fldChar w:fldCharType="end"/>
      </w:r>
      <w:r>
        <w:t xml:space="preserve"> класс </w:t>
      </w:r>
      <w:proofErr w:type="spellStart"/>
      <w:r>
        <w:rPr>
          <w:lang w:val="en-US"/>
        </w:rPr>
        <w:t>AnimalFactory</w:t>
      </w:r>
      <w:proofErr w:type="spellEnd"/>
    </w:p>
    <w:p w:rsidR="004A0DB7" w:rsidRDefault="004A0DB7" w:rsidP="004A0DB7">
      <w:pPr>
        <w:keepNext/>
      </w:pPr>
      <w:r w:rsidRPr="004A0DB7">
        <w:rPr>
          <w:lang w:val="en-US" w:eastAsia="ru-RU"/>
        </w:rPr>
        <w:drawing>
          <wp:inline distT="0" distB="0" distL="0" distR="0" wp14:anchorId="0B43A329" wp14:editId="5E498B09">
            <wp:extent cx="5940425" cy="424561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4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0DB7" w:rsidRDefault="004A0DB7" w:rsidP="004A0DB7">
      <w:pPr>
        <w:pStyle w:val="a8"/>
        <w:jc w:val="center"/>
        <w:rPr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45112F">
        <w:rPr>
          <w:noProof/>
        </w:rPr>
        <w:t>9</w:t>
      </w:r>
      <w:r>
        <w:fldChar w:fldCharType="end"/>
      </w:r>
      <w:r>
        <w:rPr>
          <w:lang w:val="en-US"/>
        </w:rPr>
        <w:t xml:space="preserve"> </w:t>
      </w:r>
      <w:r>
        <w:t xml:space="preserve">базовый класс </w:t>
      </w:r>
      <w:r>
        <w:rPr>
          <w:lang w:val="en-US"/>
        </w:rPr>
        <w:t>Animal</w:t>
      </w:r>
    </w:p>
    <w:p w:rsidR="004A0DB7" w:rsidRDefault="004A0DB7" w:rsidP="004A0DB7">
      <w:pPr>
        <w:keepNext/>
      </w:pPr>
      <w:r w:rsidRPr="004A0DB7">
        <w:rPr>
          <w:lang w:val="en-US" w:eastAsia="ru-RU"/>
        </w:rPr>
        <w:lastRenderedPageBreak/>
        <w:drawing>
          <wp:inline distT="0" distB="0" distL="0" distR="0" wp14:anchorId="55E40566" wp14:editId="520F961D">
            <wp:extent cx="5543550" cy="4355435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47930" cy="4358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0DB7" w:rsidRDefault="004A0DB7" w:rsidP="004A0DB7">
      <w:pPr>
        <w:pStyle w:val="a8"/>
        <w:jc w:val="center"/>
        <w:rPr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45112F">
        <w:rPr>
          <w:noProof/>
        </w:rPr>
        <w:t>10</w:t>
      </w:r>
      <w:r>
        <w:fldChar w:fldCharType="end"/>
      </w:r>
      <w:r>
        <w:rPr>
          <w:lang w:val="en-US"/>
        </w:rPr>
        <w:t xml:space="preserve"> </w:t>
      </w:r>
      <w:r>
        <w:t xml:space="preserve">класс </w:t>
      </w:r>
      <w:r>
        <w:rPr>
          <w:lang w:val="en-US"/>
        </w:rPr>
        <w:t>Cat</w:t>
      </w:r>
    </w:p>
    <w:p w:rsidR="004A0DB7" w:rsidRDefault="004A0DB7" w:rsidP="004A0DB7">
      <w:pPr>
        <w:keepNext/>
      </w:pPr>
      <w:r w:rsidRPr="004A0DB7">
        <w:rPr>
          <w:lang w:val="en-US" w:eastAsia="ru-RU"/>
        </w:rPr>
        <w:drawing>
          <wp:inline distT="0" distB="0" distL="0" distR="0" wp14:anchorId="6AA0B1C9" wp14:editId="195FE9CF">
            <wp:extent cx="5543550" cy="408759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45710" cy="4089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0DB7" w:rsidRDefault="004A0DB7" w:rsidP="004A0DB7">
      <w:pPr>
        <w:pStyle w:val="a8"/>
        <w:jc w:val="center"/>
        <w:rPr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45112F">
        <w:rPr>
          <w:noProof/>
        </w:rPr>
        <w:t>11</w:t>
      </w:r>
      <w:r>
        <w:fldChar w:fldCharType="end"/>
      </w:r>
      <w:r>
        <w:rPr>
          <w:lang w:val="en-US"/>
        </w:rPr>
        <w:t xml:space="preserve"> </w:t>
      </w:r>
      <w:r>
        <w:t xml:space="preserve">класс </w:t>
      </w:r>
      <w:r>
        <w:rPr>
          <w:lang w:val="en-US"/>
        </w:rPr>
        <w:t>Dog</w:t>
      </w:r>
    </w:p>
    <w:p w:rsidR="004A0DB7" w:rsidRDefault="004A0DB7" w:rsidP="004A0DB7">
      <w:pPr>
        <w:keepNext/>
      </w:pPr>
      <w:r w:rsidRPr="004A0DB7">
        <w:rPr>
          <w:lang w:val="en-US" w:eastAsia="ru-RU"/>
        </w:rPr>
        <w:lastRenderedPageBreak/>
        <w:drawing>
          <wp:inline distT="0" distB="0" distL="0" distR="0" wp14:anchorId="4FF29F22" wp14:editId="1F6A2EC2">
            <wp:extent cx="5940425" cy="6038850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03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0DB7" w:rsidRDefault="004A0DB7" w:rsidP="004A0DB7">
      <w:pPr>
        <w:pStyle w:val="a8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45112F">
        <w:rPr>
          <w:noProof/>
        </w:rPr>
        <w:t>12</w:t>
      </w:r>
      <w:r>
        <w:fldChar w:fldCharType="end"/>
      </w:r>
      <w:r w:rsidRPr="00DD6AEB">
        <w:t xml:space="preserve"> </w:t>
      </w:r>
      <w:r>
        <w:t xml:space="preserve">класс </w:t>
      </w:r>
      <w:r>
        <w:rPr>
          <w:lang w:val="en-US"/>
        </w:rPr>
        <w:t>Main</w:t>
      </w:r>
      <w:r>
        <w:t>, иллюстрирующий использование шаблона</w:t>
      </w:r>
    </w:p>
    <w:p w:rsidR="00DD6AEB" w:rsidRDefault="00DD6AEB" w:rsidP="00DD6AEB">
      <w:pPr>
        <w:keepNext/>
        <w:jc w:val="center"/>
      </w:pPr>
      <w:r w:rsidRPr="00DD6AEB">
        <w:rPr>
          <w:lang w:eastAsia="ru-RU"/>
        </w:rPr>
        <w:drawing>
          <wp:inline distT="0" distB="0" distL="0" distR="0" wp14:anchorId="5D12D9EC" wp14:editId="0C1F4F0E">
            <wp:extent cx="3858163" cy="264832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858163" cy="264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6AEB" w:rsidRDefault="00DD6AEB" w:rsidP="00DD6AEB">
      <w:pPr>
        <w:pStyle w:val="a8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45112F">
        <w:rPr>
          <w:noProof/>
        </w:rPr>
        <w:t>13</w:t>
      </w:r>
      <w:r>
        <w:fldChar w:fldCharType="end"/>
      </w:r>
      <w:r>
        <w:t xml:space="preserve"> результат работы программы</w:t>
      </w:r>
    </w:p>
    <w:p w:rsidR="00DD6AEB" w:rsidRPr="00DD6AEB" w:rsidRDefault="00DD6AEB" w:rsidP="00DD6AEB">
      <w:pPr>
        <w:pStyle w:val="1"/>
      </w:pPr>
      <w:bookmarkStart w:id="7" w:name="_Toc169454975"/>
      <w:r>
        <w:lastRenderedPageBreak/>
        <w:t>Структурный</w:t>
      </w:r>
      <w:r>
        <w:t xml:space="preserve"> ш</w:t>
      </w:r>
      <w:r w:rsidRPr="00A15261">
        <w:t>аблон проектирования</w:t>
      </w:r>
      <w:r>
        <w:t xml:space="preserve"> </w:t>
      </w:r>
      <w:r>
        <w:rPr>
          <w:lang w:val="en-US"/>
        </w:rPr>
        <w:t>Decorator</w:t>
      </w:r>
      <w:r w:rsidRPr="00DD6AEB">
        <w:t xml:space="preserve"> (</w:t>
      </w:r>
      <w:r>
        <w:t>декоратор</w:t>
      </w:r>
      <w:r w:rsidRPr="00DD6AEB">
        <w:t>)</w:t>
      </w:r>
      <w:bookmarkEnd w:id="7"/>
    </w:p>
    <w:p w:rsidR="00DD6AEB" w:rsidRPr="00DD6AEB" w:rsidRDefault="00DD6AEB" w:rsidP="00DD6AEB">
      <w:pPr>
        <w:pStyle w:val="a7"/>
        <w:rPr>
          <w:sz w:val="28"/>
        </w:rPr>
      </w:pPr>
      <w:r w:rsidRPr="00DD6AEB">
        <w:rPr>
          <w:sz w:val="28"/>
        </w:rPr>
        <w:t>Шаблон проектирования "Декоратор" (</w:t>
      </w:r>
      <w:proofErr w:type="spellStart"/>
      <w:r w:rsidRPr="00DD6AEB">
        <w:rPr>
          <w:sz w:val="28"/>
        </w:rPr>
        <w:t>Decorator</w:t>
      </w:r>
      <w:proofErr w:type="spellEnd"/>
      <w:r w:rsidRPr="00DD6AEB">
        <w:rPr>
          <w:sz w:val="28"/>
        </w:rPr>
        <w:t>) — это структурный паттерн, который позволяет динамически добавлять объектам новую функциональность, оборачивая их в классы-обертки (декораторы). Декораторы предоставляют гибкую альтернативу наследованию для расширения функциональности.</w:t>
      </w:r>
    </w:p>
    <w:p w:rsidR="00DD6AEB" w:rsidRPr="00DD6AEB" w:rsidRDefault="00DD6AEB" w:rsidP="00DD6AEB">
      <w:pPr>
        <w:pStyle w:val="2"/>
        <w:rPr>
          <w:rFonts w:ascii="Times New Roman" w:hAnsi="Times New Roman" w:cs="Times New Roman"/>
          <w:b/>
          <w:color w:val="000000" w:themeColor="text1"/>
          <w:sz w:val="28"/>
        </w:rPr>
      </w:pPr>
      <w:bookmarkStart w:id="8" w:name="_Toc169454976"/>
      <w:r w:rsidRPr="00DD6AEB">
        <w:rPr>
          <w:rFonts w:ascii="Times New Roman" w:hAnsi="Times New Roman" w:cs="Times New Roman"/>
          <w:b/>
          <w:color w:val="000000" w:themeColor="text1"/>
          <w:sz w:val="28"/>
        </w:rPr>
        <w:t>Назначение</w:t>
      </w:r>
      <w:bookmarkEnd w:id="8"/>
    </w:p>
    <w:p w:rsidR="00DD6AEB" w:rsidRPr="00DD6AEB" w:rsidRDefault="00DD6AEB" w:rsidP="00DD6AEB">
      <w:pPr>
        <w:pStyle w:val="a7"/>
        <w:rPr>
          <w:sz w:val="28"/>
          <w:szCs w:val="28"/>
        </w:rPr>
      </w:pPr>
      <w:r w:rsidRPr="00DD6AEB">
        <w:rPr>
          <w:sz w:val="28"/>
          <w:szCs w:val="28"/>
        </w:rPr>
        <w:t>Основная цель шаблона "Декоратор" заключается в том, чтобы добавлять объектам новую функциональность без изменения их кода. Это позволяет:</w:t>
      </w:r>
    </w:p>
    <w:p w:rsidR="00DD6AEB" w:rsidRPr="00DD6AEB" w:rsidRDefault="00DD6AEB" w:rsidP="00DD6AEB">
      <w:pPr>
        <w:widowControl/>
        <w:numPr>
          <w:ilvl w:val="0"/>
          <w:numId w:val="4"/>
        </w:numPr>
        <w:suppressAutoHyphens w:val="0"/>
        <w:spacing w:before="100" w:beforeAutospacing="1" w:after="100" w:afterAutospacing="1"/>
        <w:rPr>
          <w:sz w:val="28"/>
          <w:szCs w:val="28"/>
        </w:rPr>
      </w:pPr>
      <w:r w:rsidRPr="00DD6AEB">
        <w:rPr>
          <w:rStyle w:val="a9"/>
          <w:b w:val="0"/>
          <w:sz w:val="28"/>
          <w:szCs w:val="28"/>
        </w:rPr>
        <w:t>Избежать монолитных классов</w:t>
      </w:r>
      <w:r w:rsidRPr="00DD6AEB">
        <w:rPr>
          <w:sz w:val="28"/>
          <w:szCs w:val="28"/>
        </w:rPr>
        <w:t>: Вместо создания одного класса с многочисленными функциями, можно создать несколько маленьких классов-декораторов.</w:t>
      </w:r>
    </w:p>
    <w:p w:rsidR="00DD6AEB" w:rsidRPr="00DD6AEB" w:rsidRDefault="00DD6AEB" w:rsidP="00DD6AEB">
      <w:pPr>
        <w:widowControl/>
        <w:numPr>
          <w:ilvl w:val="0"/>
          <w:numId w:val="4"/>
        </w:numPr>
        <w:suppressAutoHyphens w:val="0"/>
        <w:spacing w:before="100" w:beforeAutospacing="1" w:after="100" w:afterAutospacing="1"/>
        <w:rPr>
          <w:sz w:val="28"/>
          <w:szCs w:val="28"/>
        </w:rPr>
      </w:pPr>
      <w:r w:rsidRPr="00DD6AEB">
        <w:rPr>
          <w:rStyle w:val="a9"/>
          <w:b w:val="0"/>
          <w:sz w:val="28"/>
          <w:szCs w:val="28"/>
        </w:rPr>
        <w:t>Расширять поведение объектов</w:t>
      </w:r>
      <w:r w:rsidRPr="00DD6AEB">
        <w:rPr>
          <w:sz w:val="28"/>
          <w:szCs w:val="28"/>
        </w:rPr>
        <w:t>: Декораторы позволяют добавлять поведение объектам на лету, без необходимости создания подклассов.</w:t>
      </w:r>
    </w:p>
    <w:p w:rsidR="00DD6AEB" w:rsidRPr="00DD6AEB" w:rsidRDefault="00DD6AEB" w:rsidP="00DD6AEB">
      <w:pPr>
        <w:widowControl/>
        <w:numPr>
          <w:ilvl w:val="0"/>
          <w:numId w:val="4"/>
        </w:numPr>
        <w:suppressAutoHyphens w:val="0"/>
        <w:spacing w:before="100" w:beforeAutospacing="1" w:after="100" w:afterAutospacing="1"/>
        <w:rPr>
          <w:sz w:val="28"/>
          <w:szCs w:val="28"/>
        </w:rPr>
      </w:pPr>
      <w:r w:rsidRPr="00DD6AEB">
        <w:rPr>
          <w:rStyle w:val="a9"/>
          <w:b w:val="0"/>
          <w:sz w:val="28"/>
          <w:szCs w:val="28"/>
        </w:rPr>
        <w:t>Упрощать тестирование и повторное использование кода</w:t>
      </w:r>
      <w:r w:rsidRPr="00DD6AEB">
        <w:rPr>
          <w:sz w:val="28"/>
          <w:szCs w:val="28"/>
        </w:rPr>
        <w:t>: Поведения, оформленные в виде декораторов, могут быть легко протестированы и использованы повторно.</w:t>
      </w:r>
    </w:p>
    <w:p w:rsidR="00DD6AEB" w:rsidRPr="00DD6AEB" w:rsidRDefault="00DD6AEB" w:rsidP="00DD6AEB">
      <w:pPr>
        <w:pStyle w:val="2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9" w:name="_Toc169454977"/>
      <w:r w:rsidRPr="00DD6AEB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Область применения</w:t>
      </w:r>
      <w:bookmarkEnd w:id="9"/>
    </w:p>
    <w:p w:rsidR="00DD6AEB" w:rsidRPr="00DD6AEB" w:rsidRDefault="00DD6AEB" w:rsidP="00DD6AEB">
      <w:pPr>
        <w:pStyle w:val="a7"/>
        <w:rPr>
          <w:sz w:val="28"/>
          <w:szCs w:val="28"/>
        </w:rPr>
      </w:pPr>
      <w:r w:rsidRPr="00DD6AEB">
        <w:rPr>
          <w:sz w:val="28"/>
          <w:szCs w:val="28"/>
        </w:rPr>
        <w:t>Шаблон "Декоратор" полезен в следующих ситуациях:</w:t>
      </w:r>
    </w:p>
    <w:p w:rsidR="00DD6AEB" w:rsidRPr="00DD6AEB" w:rsidRDefault="00DD6AEB" w:rsidP="00DD6AEB">
      <w:pPr>
        <w:widowControl/>
        <w:numPr>
          <w:ilvl w:val="0"/>
          <w:numId w:val="5"/>
        </w:numPr>
        <w:suppressAutoHyphens w:val="0"/>
        <w:spacing w:before="100" w:beforeAutospacing="1" w:after="100" w:afterAutospacing="1"/>
        <w:rPr>
          <w:sz w:val="28"/>
          <w:szCs w:val="28"/>
        </w:rPr>
      </w:pPr>
      <w:r w:rsidRPr="00DD6AEB">
        <w:rPr>
          <w:rStyle w:val="a9"/>
          <w:b w:val="0"/>
          <w:sz w:val="28"/>
          <w:szCs w:val="28"/>
        </w:rPr>
        <w:t>Когда нужно добавлять поведение объектам на лету</w:t>
      </w:r>
      <w:r w:rsidRPr="00DD6AEB">
        <w:rPr>
          <w:sz w:val="28"/>
          <w:szCs w:val="28"/>
        </w:rPr>
        <w:t>: Например, добавление различных визуальных эффектов к пользовательскому интерфейсу.</w:t>
      </w:r>
    </w:p>
    <w:p w:rsidR="00DD6AEB" w:rsidRPr="00DD6AEB" w:rsidRDefault="00DD6AEB" w:rsidP="00DD6AEB">
      <w:pPr>
        <w:widowControl/>
        <w:numPr>
          <w:ilvl w:val="0"/>
          <w:numId w:val="5"/>
        </w:numPr>
        <w:suppressAutoHyphens w:val="0"/>
        <w:spacing w:before="100" w:beforeAutospacing="1" w:after="100" w:afterAutospacing="1"/>
        <w:rPr>
          <w:sz w:val="28"/>
          <w:szCs w:val="28"/>
        </w:rPr>
      </w:pPr>
      <w:r w:rsidRPr="00DD6AEB">
        <w:rPr>
          <w:rStyle w:val="a9"/>
          <w:b w:val="0"/>
          <w:sz w:val="28"/>
          <w:szCs w:val="28"/>
        </w:rPr>
        <w:t>Когда невозможно использовать наследование</w:t>
      </w:r>
      <w:r w:rsidRPr="00DD6AEB">
        <w:rPr>
          <w:sz w:val="28"/>
          <w:szCs w:val="28"/>
        </w:rPr>
        <w:t>: Либо из-за ограничения языка, либо из-за необходимости комбинировать несколько поведений в различных сочетаниях.</w:t>
      </w:r>
    </w:p>
    <w:p w:rsidR="00DD6AEB" w:rsidRDefault="00DD6AEB" w:rsidP="00DD6AEB">
      <w:pPr>
        <w:widowControl/>
        <w:numPr>
          <w:ilvl w:val="0"/>
          <w:numId w:val="5"/>
        </w:numPr>
        <w:suppressAutoHyphens w:val="0"/>
        <w:spacing w:before="100" w:beforeAutospacing="1" w:after="100" w:afterAutospacing="1"/>
        <w:rPr>
          <w:sz w:val="28"/>
          <w:szCs w:val="28"/>
        </w:rPr>
      </w:pPr>
      <w:r w:rsidRPr="00DD6AEB">
        <w:rPr>
          <w:rStyle w:val="a9"/>
          <w:b w:val="0"/>
          <w:sz w:val="28"/>
          <w:szCs w:val="28"/>
        </w:rPr>
        <w:t>Когда необходимо разделить обязанности между классами</w:t>
      </w:r>
      <w:r w:rsidRPr="00DD6AEB">
        <w:rPr>
          <w:sz w:val="28"/>
          <w:szCs w:val="28"/>
        </w:rPr>
        <w:t>: Это помогает соблюдать принцип единственной ответственности, делая код более читабельным и поддерживаемым.</w:t>
      </w:r>
    </w:p>
    <w:p w:rsidR="00DD6AEB" w:rsidRDefault="00DD6AEB">
      <w:pPr>
        <w:widowControl/>
        <w:suppressAutoHyphens w:val="0"/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DD6AEB" w:rsidRDefault="00DD6AEB" w:rsidP="00DD6AEB">
      <w:pPr>
        <w:keepNext/>
        <w:widowControl/>
        <w:suppressAutoHyphens w:val="0"/>
        <w:spacing w:before="100" w:beforeAutospacing="1" w:after="100" w:afterAutospacing="1"/>
        <w:ind w:left="720"/>
        <w:jc w:val="center"/>
      </w:pPr>
      <w:r w:rsidRPr="00DD6AEB">
        <w:rPr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049940" cy="8861830"/>
            <wp:effectExtent l="0" t="0" r="0" b="0"/>
            <wp:docPr id="15" name="Рисунок 15" descr="D:\tanki\University\SummerPractic\untitled\src\main\java\org\example\structural\diagr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tanki\University\SummerPractic\untitled\src\main\java\org\example\structural\diagram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0612" cy="88805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6AEB" w:rsidRDefault="00DD6AEB" w:rsidP="00DD6AEB">
      <w:pPr>
        <w:pStyle w:val="a8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45112F">
        <w:rPr>
          <w:noProof/>
        </w:rPr>
        <w:t>14</w:t>
      </w:r>
      <w:r>
        <w:fldChar w:fldCharType="end"/>
      </w:r>
      <w:r>
        <w:t xml:space="preserve"> диаграмма классов</w:t>
      </w:r>
    </w:p>
    <w:p w:rsidR="00DD6AEB" w:rsidRDefault="00DD6AEB" w:rsidP="00DD6AEB">
      <w:pPr>
        <w:keepNext/>
      </w:pPr>
      <w:r w:rsidRPr="00DD6AEB">
        <w:lastRenderedPageBreak/>
        <w:drawing>
          <wp:inline distT="0" distB="0" distL="0" distR="0" wp14:anchorId="6C078778" wp14:editId="61B63820">
            <wp:extent cx="5940425" cy="4592955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9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6AEB" w:rsidRDefault="00DD6AEB" w:rsidP="00DD6AEB">
      <w:pPr>
        <w:pStyle w:val="a8"/>
        <w:jc w:val="center"/>
        <w:rPr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45112F">
        <w:rPr>
          <w:noProof/>
        </w:rPr>
        <w:t>15</w:t>
      </w:r>
      <w:r>
        <w:fldChar w:fldCharType="end"/>
      </w:r>
      <w:r>
        <w:t xml:space="preserve"> класс </w:t>
      </w:r>
      <w:proofErr w:type="spellStart"/>
      <w:r>
        <w:rPr>
          <w:lang w:val="en-US"/>
        </w:rPr>
        <w:t>ShapeDecorator</w:t>
      </w:r>
      <w:proofErr w:type="spellEnd"/>
    </w:p>
    <w:p w:rsidR="00DD6AEB" w:rsidRDefault="00DD6AEB" w:rsidP="00DD6AEB">
      <w:pPr>
        <w:keepNext/>
      </w:pPr>
      <w:r w:rsidRPr="00DD6AEB">
        <w:rPr>
          <w:lang w:val="en-US"/>
        </w:rPr>
        <w:drawing>
          <wp:inline distT="0" distB="0" distL="0" distR="0" wp14:anchorId="7900622C" wp14:editId="35265443">
            <wp:extent cx="5940425" cy="4118610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1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6AEB" w:rsidRPr="00DD6AEB" w:rsidRDefault="00DD6AEB" w:rsidP="00DD6AEB">
      <w:pPr>
        <w:pStyle w:val="a8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45112F">
        <w:rPr>
          <w:noProof/>
        </w:rPr>
        <w:t>16</w:t>
      </w:r>
      <w:r>
        <w:fldChar w:fldCharType="end"/>
      </w:r>
      <w:r w:rsidRPr="00DD6AEB">
        <w:t xml:space="preserve"> </w:t>
      </w:r>
      <w:r>
        <w:t xml:space="preserve">класс </w:t>
      </w:r>
      <w:proofErr w:type="spellStart"/>
      <w:r>
        <w:rPr>
          <w:lang w:val="en-US"/>
        </w:rPr>
        <w:t>RedShapeDecorator</w:t>
      </w:r>
      <w:proofErr w:type="spellEnd"/>
      <w:r>
        <w:t xml:space="preserve">, расширяющий базовый класс </w:t>
      </w:r>
      <w:proofErr w:type="spellStart"/>
      <w:r>
        <w:rPr>
          <w:lang w:val="en-US"/>
        </w:rPr>
        <w:t>ShapeDecorator</w:t>
      </w:r>
      <w:proofErr w:type="spellEnd"/>
    </w:p>
    <w:p w:rsidR="00DD6AEB" w:rsidRDefault="00DD6AEB" w:rsidP="00DD6AEB">
      <w:pPr>
        <w:keepNext/>
      </w:pPr>
      <w:r w:rsidRPr="00DD6AEB">
        <w:lastRenderedPageBreak/>
        <w:drawing>
          <wp:inline distT="0" distB="0" distL="0" distR="0" wp14:anchorId="608C4388" wp14:editId="13B218FF">
            <wp:extent cx="5940425" cy="4245610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4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6AEB" w:rsidRDefault="00DD6AEB" w:rsidP="00DD6AEB">
      <w:pPr>
        <w:pStyle w:val="a8"/>
        <w:jc w:val="center"/>
        <w:rPr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45112F">
        <w:rPr>
          <w:noProof/>
        </w:rPr>
        <w:t>17</w:t>
      </w:r>
      <w:r>
        <w:fldChar w:fldCharType="end"/>
      </w:r>
      <w:r>
        <w:t xml:space="preserve"> базовый класс </w:t>
      </w:r>
      <w:r>
        <w:rPr>
          <w:lang w:val="en-US"/>
        </w:rPr>
        <w:t>Shape</w:t>
      </w:r>
    </w:p>
    <w:p w:rsidR="00DD6AEB" w:rsidRDefault="00DD6AEB" w:rsidP="00DD6AEB">
      <w:pPr>
        <w:keepNext/>
      </w:pPr>
      <w:r w:rsidRPr="00DD6AEB">
        <w:rPr>
          <w:lang w:val="en-US"/>
        </w:rPr>
        <w:drawing>
          <wp:inline distT="0" distB="0" distL="0" distR="0" wp14:anchorId="3BE7D545" wp14:editId="39B8AC30">
            <wp:extent cx="5940425" cy="4257675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b="8689"/>
                    <a:stretch/>
                  </pic:blipFill>
                  <pic:spPr bwMode="auto">
                    <a:xfrm>
                      <a:off x="0" y="0"/>
                      <a:ext cx="5940425" cy="4257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D6AEB" w:rsidRDefault="00DD6AEB" w:rsidP="00DD6AEB">
      <w:pPr>
        <w:pStyle w:val="a8"/>
        <w:jc w:val="center"/>
        <w:rPr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45112F">
        <w:rPr>
          <w:noProof/>
        </w:rPr>
        <w:t>18</w:t>
      </w:r>
      <w:r>
        <w:fldChar w:fldCharType="end"/>
      </w:r>
      <w:r>
        <w:rPr>
          <w:lang w:val="en-US"/>
        </w:rPr>
        <w:t xml:space="preserve"> </w:t>
      </w:r>
      <w:r>
        <w:t xml:space="preserve">класс </w:t>
      </w:r>
      <w:r>
        <w:rPr>
          <w:lang w:val="en-US"/>
        </w:rPr>
        <w:t>Circle</w:t>
      </w:r>
    </w:p>
    <w:p w:rsidR="00DD6AEB" w:rsidRDefault="00DD6AEB" w:rsidP="00DD6AEB">
      <w:pPr>
        <w:keepNext/>
      </w:pPr>
      <w:r w:rsidRPr="00DD6AEB">
        <w:rPr>
          <w:lang w:val="en-US"/>
        </w:rPr>
        <w:lastRenderedPageBreak/>
        <w:drawing>
          <wp:inline distT="0" distB="0" distL="0" distR="0" wp14:anchorId="206C0E54" wp14:editId="0CB3E065">
            <wp:extent cx="5940425" cy="4481830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8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6AEB" w:rsidRDefault="00DD6AEB" w:rsidP="00DD6AEB">
      <w:pPr>
        <w:pStyle w:val="a8"/>
        <w:jc w:val="center"/>
        <w:rPr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45112F">
        <w:rPr>
          <w:noProof/>
        </w:rPr>
        <w:t>19</w:t>
      </w:r>
      <w:r>
        <w:fldChar w:fldCharType="end"/>
      </w:r>
      <w:r>
        <w:rPr>
          <w:lang w:val="en-US"/>
        </w:rPr>
        <w:t xml:space="preserve"> </w:t>
      </w:r>
      <w:r>
        <w:t xml:space="preserve">класс </w:t>
      </w:r>
      <w:r>
        <w:rPr>
          <w:lang w:val="en-US"/>
        </w:rPr>
        <w:t>Square</w:t>
      </w:r>
    </w:p>
    <w:p w:rsidR="00DD6AEB" w:rsidRDefault="00DD6AEB" w:rsidP="00DD6AEB">
      <w:pPr>
        <w:keepNext/>
      </w:pPr>
      <w:r w:rsidRPr="00DD6AEB">
        <w:rPr>
          <w:lang w:val="en-US"/>
        </w:rPr>
        <w:drawing>
          <wp:inline distT="0" distB="0" distL="0" distR="0" wp14:anchorId="6B1CD8E0" wp14:editId="08C9589A">
            <wp:extent cx="5940425" cy="3994150"/>
            <wp:effectExtent l="0" t="0" r="3175" b="635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9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6AEB" w:rsidRPr="00F37183" w:rsidRDefault="00DD6AEB" w:rsidP="00DD6AEB">
      <w:pPr>
        <w:pStyle w:val="a8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45112F">
        <w:rPr>
          <w:noProof/>
        </w:rPr>
        <w:t>20</w:t>
      </w:r>
      <w:r>
        <w:fldChar w:fldCharType="end"/>
      </w:r>
      <w:r w:rsidRPr="00F37183">
        <w:t xml:space="preserve"> </w:t>
      </w:r>
      <w:r>
        <w:t xml:space="preserve">класс </w:t>
      </w:r>
      <w:r>
        <w:rPr>
          <w:lang w:val="en-US"/>
        </w:rPr>
        <w:t>Main</w:t>
      </w:r>
      <w:r>
        <w:t>, иллюстрирующий использование шаблона</w:t>
      </w:r>
    </w:p>
    <w:p w:rsidR="00DD6AEB" w:rsidRPr="00DD6AEB" w:rsidRDefault="00DD6AEB" w:rsidP="00DD6AEB">
      <w:pPr>
        <w:rPr>
          <w:lang w:eastAsia="ru-RU"/>
        </w:rPr>
      </w:pPr>
    </w:p>
    <w:p w:rsidR="00DD6AEB" w:rsidRDefault="00DD6AEB" w:rsidP="00DD6AEB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6ACC671E" wp14:editId="6439BABB">
            <wp:extent cx="4676190" cy="2876190"/>
            <wp:effectExtent l="0" t="0" r="0" b="63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676190" cy="28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0DB7" w:rsidRDefault="00DD6AEB" w:rsidP="00DD6AEB">
      <w:pPr>
        <w:pStyle w:val="a8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45112F">
        <w:rPr>
          <w:noProof/>
        </w:rPr>
        <w:t>21</w:t>
      </w:r>
      <w:r>
        <w:fldChar w:fldCharType="end"/>
      </w:r>
      <w:r>
        <w:t xml:space="preserve"> результат работы программы</w:t>
      </w:r>
    </w:p>
    <w:p w:rsidR="00F37183" w:rsidRDefault="00F37183">
      <w:pPr>
        <w:widowControl/>
        <w:suppressAutoHyphens w:val="0"/>
        <w:spacing w:after="160" w:line="259" w:lineRule="auto"/>
      </w:pPr>
      <w:r>
        <w:br w:type="page"/>
      </w:r>
    </w:p>
    <w:p w:rsidR="00F37183" w:rsidRDefault="00F37183" w:rsidP="00F37183">
      <w:pPr>
        <w:pStyle w:val="1"/>
      </w:pPr>
      <w:bookmarkStart w:id="10" w:name="_Toc169454978"/>
      <w:r>
        <w:lastRenderedPageBreak/>
        <w:t>Вывод</w:t>
      </w:r>
      <w:bookmarkEnd w:id="10"/>
    </w:p>
    <w:p w:rsidR="00F37183" w:rsidRPr="00F37183" w:rsidRDefault="00F37183" w:rsidP="00F37183">
      <w:pPr>
        <w:rPr>
          <w:sz w:val="28"/>
        </w:rPr>
      </w:pPr>
      <w:r w:rsidRPr="00F37183">
        <w:rPr>
          <w:sz w:val="28"/>
        </w:rPr>
        <w:t xml:space="preserve">В ходе практической работы познакомился с тремя различными шаблонами проектирования – </w:t>
      </w:r>
      <w:r w:rsidRPr="00F37183">
        <w:rPr>
          <w:sz w:val="28"/>
          <w:lang w:val="en-US"/>
        </w:rPr>
        <w:t>Observer</w:t>
      </w:r>
      <w:r w:rsidRPr="00F37183">
        <w:rPr>
          <w:sz w:val="28"/>
        </w:rPr>
        <w:t xml:space="preserve">, </w:t>
      </w:r>
      <w:r w:rsidRPr="00F37183">
        <w:rPr>
          <w:sz w:val="28"/>
          <w:lang w:val="en-US"/>
        </w:rPr>
        <w:t>Factory</w:t>
      </w:r>
      <w:r w:rsidRPr="00F37183">
        <w:rPr>
          <w:sz w:val="28"/>
        </w:rPr>
        <w:t xml:space="preserve">, </w:t>
      </w:r>
      <w:r w:rsidRPr="00F37183">
        <w:rPr>
          <w:sz w:val="28"/>
          <w:lang w:val="en-US"/>
        </w:rPr>
        <w:t>Decorator</w:t>
      </w:r>
      <w:r w:rsidRPr="00F37183">
        <w:rPr>
          <w:sz w:val="28"/>
        </w:rPr>
        <w:t xml:space="preserve">. Изучил, для чего нужен каждый из них и когда следует использовать их. </w:t>
      </w:r>
    </w:p>
    <w:sectPr w:rsidR="00F37183" w:rsidRPr="00F37183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9033911"/>
    <w:multiLevelType w:val="multilevel"/>
    <w:tmpl w:val="E7BCB9C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211C6664"/>
    <w:multiLevelType w:val="multilevel"/>
    <w:tmpl w:val="90CEBB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3DE52842"/>
    <w:multiLevelType w:val="multilevel"/>
    <w:tmpl w:val="2996C37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51655F7D"/>
    <w:multiLevelType w:val="multilevel"/>
    <w:tmpl w:val="0C30F2B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6FAE2F67"/>
    <w:multiLevelType w:val="multilevel"/>
    <w:tmpl w:val="9B1E768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"/>
  </w:num>
  <w:num w:numId="2">
    <w:abstractNumId w:val="2"/>
  </w:num>
  <w:num w:numId="3">
    <w:abstractNumId w:val="0"/>
  </w:num>
  <w:num w:numId="4">
    <w:abstractNumId w:val="3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E21DA"/>
    <w:rsid w:val="002E7EC1"/>
    <w:rsid w:val="0045112F"/>
    <w:rsid w:val="004A0DB7"/>
    <w:rsid w:val="00596865"/>
    <w:rsid w:val="00650911"/>
    <w:rsid w:val="00A15261"/>
    <w:rsid w:val="00DD6AEB"/>
    <w:rsid w:val="00DE21DA"/>
    <w:rsid w:val="00F371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E66D6B9"/>
  <w15:chartTrackingRefBased/>
  <w15:docId w15:val="{5A736578-8207-46FE-A89A-3B3C486075D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4A0DB7"/>
    <w:pPr>
      <w:widowControl w:val="0"/>
      <w:suppressAutoHyphens/>
      <w:spacing w:after="0" w:line="240" w:lineRule="auto"/>
    </w:pPr>
    <w:rPr>
      <w:rFonts w:ascii="Times New Roman" w:eastAsia="Times New Roman" w:hAnsi="Times New Roman" w:cs="Times New Roman"/>
    </w:rPr>
  </w:style>
  <w:style w:type="paragraph" w:styleId="1">
    <w:name w:val="heading 1"/>
    <w:basedOn w:val="a"/>
    <w:link w:val="10"/>
    <w:uiPriority w:val="9"/>
    <w:qFormat/>
    <w:rsid w:val="00DE21DA"/>
    <w:pPr>
      <w:ind w:left="101"/>
      <w:outlineLvl w:val="0"/>
    </w:pPr>
    <w:rPr>
      <w:b/>
      <w:bCs/>
      <w:sz w:val="28"/>
      <w:szCs w:val="2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DE21DA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DD6AEB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DE21DA"/>
    <w:rPr>
      <w:rFonts w:ascii="Times New Roman" w:eastAsia="Times New Roman" w:hAnsi="Times New Roman" w:cs="Times New Roman"/>
      <w:b/>
      <w:bCs/>
      <w:sz w:val="28"/>
      <w:szCs w:val="28"/>
    </w:rPr>
  </w:style>
  <w:style w:type="paragraph" w:styleId="a3">
    <w:name w:val="Body Text"/>
    <w:basedOn w:val="a"/>
    <w:link w:val="a4"/>
    <w:uiPriority w:val="1"/>
    <w:qFormat/>
    <w:rsid w:val="00DE21DA"/>
    <w:rPr>
      <w:sz w:val="28"/>
      <w:szCs w:val="28"/>
    </w:rPr>
  </w:style>
  <w:style w:type="character" w:customStyle="1" w:styleId="a4">
    <w:name w:val="Основной текст Знак"/>
    <w:basedOn w:val="a0"/>
    <w:link w:val="a3"/>
    <w:uiPriority w:val="1"/>
    <w:rsid w:val="00DE21DA"/>
    <w:rPr>
      <w:rFonts w:ascii="Times New Roman" w:eastAsia="Times New Roman" w:hAnsi="Times New Roman" w:cs="Times New Roman"/>
      <w:sz w:val="28"/>
      <w:szCs w:val="28"/>
    </w:rPr>
  </w:style>
  <w:style w:type="paragraph" w:styleId="a5">
    <w:name w:val="TOC Heading"/>
    <w:basedOn w:val="1"/>
    <w:next w:val="a"/>
    <w:uiPriority w:val="39"/>
    <w:unhideWhenUsed/>
    <w:qFormat/>
    <w:rsid w:val="00DE21DA"/>
    <w:pPr>
      <w:keepNext/>
      <w:keepLines/>
      <w:widowControl/>
      <w:suppressAutoHyphens w:val="0"/>
      <w:spacing w:before="240" w:line="259" w:lineRule="auto"/>
      <w:ind w:left="0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sz w:val="32"/>
      <w:szCs w:val="32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DE21DA"/>
    <w:pPr>
      <w:spacing w:after="100"/>
    </w:pPr>
  </w:style>
  <w:style w:type="character" w:styleId="a6">
    <w:name w:val="Hyperlink"/>
    <w:basedOn w:val="a0"/>
    <w:uiPriority w:val="99"/>
    <w:unhideWhenUsed/>
    <w:rsid w:val="00DE21DA"/>
    <w:rPr>
      <w:color w:val="0563C1" w:themeColor="hyperlink"/>
      <w:u w:val="single"/>
    </w:rPr>
  </w:style>
  <w:style w:type="paragraph" w:styleId="a7">
    <w:name w:val="Normal (Web)"/>
    <w:basedOn w:val="a"/>
    <w:uiPriority w:val="99"/>
    <w:semiHidden/>
    <w:unhideWhenUsed/>
    <w:rsid w:val="00DE21DA"/>
    <w:pPr>
      <w:widowControl/>
      <w:suppressAutoHyphens w:val="0"/>
      <w:spacing w:before="100" w:beforeAutospacing="1" w:after="100" w:afterAutospacing="1"/>
    </w:pPr>
    <w:rPr>
      <w:sz w:val="24"/>
      <w:szCs w:val="24"/>
      <w:lang w:eastAsia="ru-RU"/>
    </w:rPr>
  </w:style>
  <w:style w:type="character" w:customStyle="1" w:styleId="20">
    <w:name w:val="Заголовок 2 Знак"/>
    <w:basedOn w:val="a0"/>
    <w:link w:val="2"/>
    <w:uiPriority w:val="9"/>
    <w:semiHidden/>
    <w:rsid w:val="00DE21DA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mw-editsection">
    <w:name w:val="mw-editsection"/>
    <w:basedOn w:val="a0"/>
    <w:rsid w:val="00DE21DA"/>
  </w:style>
  <w:style w:type="character" w:customStyle="1" w:styleId="mw-editsection-bracket">
    <w:name w:val="mw-editsection-bracket"/>
    <w:basedOn w:val="a0"/>
    <w:rsid w:val="00DE21DA"/>
  </w:style>
  <w:style w:type="character" w:customStyle="1" w:styleId="mw-editsection-divider">
    <w:name w:val="mw-editsection-divider"/>
    <w:basedOn w:val="a0"/>
    <w:rsid w:val="00DE21DA"/>
  </w:style>
  <w:style w:type="paragraph" w:styleId="21">
    <w:name w:val="toc 2"/>
    <w:basedOn w:val="a"/>
    <w:next w:val="a"/>
    <w:autoRedefine/>
    <w:uiPriority w:val="39"/>
    <w:unhideWhenUsed/>
    <w:rsid w:val="00A15261"/>
    <w:pPr>
      <w:spacing w:after="100"/>
      <w:ind w:left="220"/>
    </w:pPr>
  </w:style>
  <w:style w:type="paragraph" w:styleId="a8">
    <w:name w:val="caption"/>
    <w:basedOn w:val="a"/>
    <w:next w:val="a"/>
    <w:uiPriority w:val="35"/>
    <w:unhideWhenUsed/>
    <w:qFormat/>
    <w:rsid w:val="00A15261"/>
    <w:pPr>
      <w:spacing w:after="200"/>
    </w:pPr>
    <w:rPr>
      <w:i/>
      <w:iCs/>
      <w:color w:val="44546A" w:themeColor="text2"/>
      <w:sz w:val="18"/>
      <w:szCs w:val="18"/>
    </w:rPr>
  </w:style>
  <w:style w:type="character" w:styleId="a9">
    <w:name w:val="Strong"/>
    <w:basedOn w:val="a0"/>
    <w:uiPriority w:val="22"/>
    <w:qFormat/>
    <w:rsid w:val="004A0DB7"/>
    <w:rPr>
      <w:b/>
      <w:bCs/>
    </w:rPr>
  </w:style>
  <w:style w:type="character" w:customStyle="1" w:styleId="30">
    <w:name w:val="Заголовок 3 Знак"/>
    <w:basedOn w:val="a0"/>
    <w:link w:val="3"/>
    <w:uiPriority w:val="9"/>
    <w:semiHidden/>
    <w:rsid w:val="00DD6AEB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77044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85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476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699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0967664">
          <w:marLeft w:val="0"/>
          <w:marRight w:val="0"/>
          <w:marTop w:val="24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4045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547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5470865">
          <w:marLeft w:val="0"/>
          <w:marRight w:val="0"/>
          <w:marTop w:val="24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0634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2930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40C1C55-01DB-40CE-B081-878C8B15C87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61</TotalTime>
  <Pages>20</Pages>
  <Words>1032</Words>
  <Characters>5885</Characters>
  <Application>Microsoft Office Word</Application>
  <DocSecurity>0</DocSecurity>
  <Lines>49</Lines>
  <Paragraphs>13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Виталий Стукен</dc:creator>
  <cp:keywords/>
  <dc:description/>
  <cp:lastModifiedBy>Виталий Стукен</cp:lastModifiedBy>
  <cp:revision>2</cp:revision>
  <cp:lastPrinted>2024-06-16T15:30:00Z</cp:lastPrinted>
  <dcterms:created xsi:type="dcterms:W3CDTF">2024-06-16T14:30:00Z</dcterms:created>
  <dcterms:modified xsi:type="dcterms:W3CDTF">2024-06-16T15:31:00Z</dcterms:modified>
</cp:coreProperties>
</file>